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6F216" w14:textId="77777777" w:rsidR="00686A29" w:rsidRPr="00686A29" w:rsidRDefault="00686A29" w:rsidP="00686A29">
      <w:pPr>
        <w:rPr>
          <w:rFonts w:ascii="Arial" w:hAnsi="Arial" w:cs="Arial"/>
          <w:b/>
          <w:bCs/>
        </w:rPr>
      </w:pPr>
      <w:bookmarkStart w:id="0" w:name="_GoBack"/>
      <w:bookmarkEnd w:id="0"/>
      <w:r w:rsidRPr="00686A29">
        <w:rPr>
          <w:rFonts w:ascii="Arial" w:hAnsi="Arial" w:cs="Arial"/>
          <w:b/>
          <w:bCs/>
        </w:rPr>
        <w:t xml:space="preserve">                 </w:t>
      </w:r>
      <w:r w:rsidRPr="00686A29">
        <w:rPr>
          <w:rFonts w:ascii="Arial" w:hAnsi="Arial" w:cs="Arial"/>
          <w:b/>
          <w:bCs/>
          <w:noProof/>
          <w:lang w:eastAsia="hr-HR"/>
        </w:rPr>
        <w:drawing>
          <wp:inline distT="0" distB="0" distL="0" distR="0" wp14:anchorId="11D206D8" wp14:editId="415D3F92">
            <wp:extent cx="581025" cy="714375"/>
            <wp:effectExtent l="0" t="0" r="9525" b="9525"/>
            <wp:docPr id="2" name="Picture 2" descr="Hrvatski_drzavni_grb_XXL_815x1000_p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vatski_drzavni_grb_XXL_815x1000_px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noFill/>
                    <a:ln>
                      <a:noFill/>
                    </a:ln>
                  </pic:spPr>
                </pic:pic>
              </a:graphicData>
            </a:graphic>
          </wp:inline>
        </w:drawing>
      </w:r>
      <w:r w:rsidRPr="00686A29">
        <w:rPr>
          <w:rFonts w:ascii="Arial" w:hAnsi="Arial" w:cs="Arial"/>
          <w:b/>
          <w:bCs/>
        </w:rPr>
        <w:t xml:space="preserve">                       </w:t>
      </w:r>
    </w:p>
    <w:p w14:paraId="344C3308" w14:textId="77777777" w:rsidR="00686A29" w:rsidRDefault="00686A29">
      <w:pPr>
        <w:rPr>
          <w:rFonts w:ascii="Arial" w:hAnsi="Arial" w:cs="Arial"/>
          <w:b/>
          <w:bCs/>
        </w:rPr>
      </w:pPr>
    </w:p>
    <w:p w14:paraId="064EF4B8" w14:textId="2E489E1A" w:rsidR="009638C9" w:rsidRPr="00C1297E" w:rsidRDefault="00686A29">
      <w:pPr>
        <w:rPr>
          <w:rFonts w:ascii="Arial" w:hAnsi="Arial" w:cs="Arial"/>
          <w:b/>
          <w:bCs/>
        </w:rPr>
      </w:pPr>
      <w:r>
        <w:rPr>
          <w:rFonts w:ascii="Arial" w:hAnsi="Arial" w:cs="Arial"/>
          <w:b/>
          <w:bCs/>
        </w:rPr>
        <w:t xml:space="preserve">        </w:t>
      </w:r>
      <w:r w:rsidR="00F60F21" w:rsidRPr="00C1297E">
        <w:rPr>
          <w:rFonts w:ascii="Arial" w:hAnsi="Arial" w:cs="Arial"/>
          <w:b/>
          <w:bCs/>
        </w:rPr>
        <w:t>REPUBLIKA HRVATSKA</w:t>
      </w:r>
    </w:p>
    <w:p w14:paraId="1E0EEAD9" w14:textId="77777777" w:rsidR="00F60F21" w:rsidRPr="00C1297E" w:rsidRDefault="00F60F21">
      <w:pPr>
        <w:rPr>
          <w:rFonts w:ascii="Arial" w:hAnsi="Arial" w:cs="Arial"/>
          <w:b/>
          <w:bCs/>
        </w:rPr>
      </w:pPr>
      <w:r w:rsidRPr="00C1297E">
        <w:rPr>
          <w:rFonts w:ascii="Arial" w:hAnsi="Arial" w:cs="Arial"/>
          <w:b/>
          <w:bCs/>
        </w:rPr>
        <w:t>DUBROVAČKO-NERETVANSKA ŽUPANIJA</w:t>
      </w:r>
    </w:p>
    <w:p w14:paraId="3D543C8E" w14:textId="4C7E8F34" w:rsidR="00F60F21" w:rsidRDefault="00686A29">
      <w:pPr>
        <w:rPr>
          <w:rFonts w:ascii="Arial" w:hAnsi="Arial" w:cs="Arial"/>
          <w:b/>
          <w:bCs/>
        </w:rPr>
      </w:pPr>
      <w:r>
        <w:rPr>
          <w:rFonts w:ascii="Arial" w:hAnsi="Arial" w:cs="Arial"/>
          <w:b/>
          <w:bCs/>
        </w:rPr>
        <w:t xml:space="preserve">        </w:t>
      </w:r>
      <w:r w:rsidR="00F60F21" w:rsidRPr="00C1297E">
        <w:rPr>
          <w:rFonts w:ascii="Arial" w:hAnsi="Arial" w:cs="Arial"/>
          <w:b/>
          <w:bCs/>
        </w:rPr>
        <w:t>GRAD DUBROVNIK</w:t>
      </w:r>
    </w:p>
    <w:p w14:paraId="6BBBC22F" w14:textId="6A083DE7" w:rsidR="001079F3" w:rsidRPr="00415C0C" w:rsidRDefault="00415C0C" w:rsidP="001079F3">
      <w:pPr>
        <w:rPr>
          <w:rFonts w:ascii="Arial" w:hAnsi="Arial" w:cs="Arial"/>
          <w:b/>
          <w:bCs/>
        </w:rPr>
      </w:pPr>
      <w:r w:rsidRPr="00415C0C">
        <w:rPr>
          <w:rFonts w:ascii="Arial" w:hAnsi="Arial" w:cs="Arial"/>
          <w:b/>
          <w:bCs/>
        </w:rPr>
        <w:t>Gradonačelnik</w:t>
      </w:r>
    </w:p>
    <w:p w14:paraId="1D157E89" w14:textId="3C4CE476" w:rsidR="001079F3" w:rsidRPr="00FC058A" w:rsidRDefault="00FC058A" w:rsidP="001079F3">
      <w:pPr>
        <w:rPr>
          <w:rFonts w:ascii="Arial" w:hAnsi="Arial" w:cs="Arial"/>
          <w:bCs/>
        </w:rPr>
      </w:pPr>
      <w:r>
        <w:rPr>
          <w:rFonts w:ascii="Arial" w:hAnsi="Arial" w:cs="Arial"/>
          <w:bCs/>
        </w:rPr>
        <w:t>KLASA: 940-01/12-01/46</w:t>
      </w:r>
    </w:p>
    <w:p w14:paraId="5CA4122D" w14:textId="1F0C13B4" w:rsidR="001079F3" w:rsidRPr="00FC058A" w:rsidRDefault="006D11DC" w:rsidP="001079F3">
      <w:pPr>
        <w:rPr>
          <w:rFonts w:ascii="Arial" w:hAnsi="Arial" w:cs="Arial"/>
          <w:bCs/>
        </w:rPr>
      </w:pPr>
      <w:r>
        <w:rPr>
          <w:rFonts w:ascii="Arial" w:hAnsi="Arial" w:cs="Arial"/>
          <w:bCs/>
        </w:rPr>
        <w:t>URBROJ: 2117-1-0</w:t>
      </w:r>
      <w:r w:rsidR="00844C2C">
        <w:rPr>
          <w:rFonts w:ascii="Arial" w:hAnsi="Arial" w:cs="Arial"/>
          <w:bCs/>
        </w:rPr>
        <w:t>1</w:t>
      </w:r>
      <w:r>
        <w:rPr>
          <w:rFonts w:ascii="Arial" w:hAnsi="Arial" w:cs="Arial"/>
          <w:bCs/>
        </w:rPr>
        <w:t>-22-32</w:t>
      </w:r>
    </w:p>
    <w:p w14:paraId="3AFF5384" w14:textId="67508040" w:rsidR="001079F3" w:rsidRPr="00FC058A" w:rsidRDefault="00686A29" w:rsidP="001079F3">
      <w:pPr>
        <w:rPr>
          <w:rFonts w:ascii="Arial" w:hAnsi="Arial" w:cs="Arial"/>
          <w:bCs/>
        </w:rPr>
      </w:pPr>
      <w:r>
        <w:rPr>
          <w:rFonts w:ascii="Arial" w:hAnsi="Arial" w:cs="Arial"/>
          <w:bCs/>
        </w:rPr>
        <w:t>Dubrovnik, 29</w:t>
      </w:r>
      <w:r w:rsidR="001079F3" w:rsidRPr="00FC058A">
        <w:rPr>
          <w:rFonts w:ascii="Arial" w:hAnsi="Arial" w:cs="Arial"/>
          <w:bCs/>
        </w:rPr>
        <w:t xml:space="preserve">. </w:t>
      </w:r>
      <w:r w:rsidR="00F839A1">
        <w:rPr>
          <w:rFonts w:ascii="Arial" w:hAnsi="Arial" w:cs="Arial"/>
          <w:bCs/>
        </w:rPr>
        <w:t>kolovoz</w:t>
      </w:r>
      <w:r>
        <w:rPr>
          <w:rFonts w:ascii="Arial" w:hAnsi="Arial" w:cs="Arial"/>
          <w:bCs/>
        </w:rPr>
        <w:t>a</w:t>
      </w:r>
      <w:r w:rsidR="001079F3" w:rsidRPr="00FC058A">
        <w:rPr>
          <w:rFonts w:ascii="Arial" w:hAnsi="Arial" w:cs="Arial"/>
          <w:bCs/>
        </w:rPr>
        <w:t xml:space="preserve"> 2022. godine</w:t>
      </w:r>
    </w:p>
    <w:p w14:paraId="7033BF0D" w14:textId="77777777" w:rsidR="001079F3" w:rsidRPr="00FC058A" w:rsidRDefault="001079F3">
      <w:pPr>
        <w:rPr>
          <w:rFonts w:ascii="Arial" w:hAnsi="Arial" w:cs="Arial"/>
          <w:bCs/>
        </w:rPr>
      </w:pPr>
    </w:p>
    <w:p w14:paraId="63A3F67D" w14:textId="77777777" w:rsidR="00F60F21" w:rsidRPr="00C1297E" w:rsidRDefault="00F60F21">
      <w:pPr>
        <w:rPr>
          <w:rFonts w:ascii="Arial" w:hAnsi="Arial" w:cs="Arial"/>
        </w:rPr>
      </w:pPr>
    </w:p>
    <w:p w14:paraId="243410A0" w14:textId="60CB4CDE" w:rsidR="00F60F21" w:rsidRPr="00C1297E" w:rsidRDefault="00F60F21" w:rsidP="00B07575">
      <w:pPr>
        <w:jc w:val="both"/>
        <w:rPr>
          <w:rFonts w:ascii="Arial" w:hAnsi="Arial" w:cs="Arial"/>
        </w:rPr>
      </w:pPr>
      <w:r w:rsidRPr="00C1297E">
        <w:rPr>
          <w:rFonts w:ascii="Arial" w:hAnsi="Arial" w:cs="Arial"/>
        </w:rPr>
        <w:t xml:space="preserve">Na temelju </w:t>
      </w:r>
      <w:r w:rsidR="00C1297E">
        <w:rPr>
          <w:rFonts w:ascii="Arial" w:hAnsi="Arial" w:cs="Arial"/>
        </w:rPr>
        <w:t>Zaključka</w:t>
      </w:r>
      <w:r w:rsidR="00A94E5E" w:rsidRPr="00C1297E">
        <w:rPr>
          <w:rFonts w:ascii="Arial" w:hAnsi="Arial" w:cs="Arial"/>
        </w:rPr>
        <w:t xml:space="preserve"> </w:t>
      </w:r>
      <w:r w:rsidR="00B07575" w:rsidRPr="00C1297E">
        <w:rPr>
          <w:rFonts w:ascii="Arial" w:hAnsi="Arial" w:cs="Arial"/>
        </w:rPr>
        <w:t>Gradskog vijeća Grada Dubrovnika</w:t>
      </w:r>
      <w:r w:rsidR="00C1297E">
        <w:rPr>
          <w:rFonts w:ascii="Arial" w:hAnsi="Arial" w:cs="Arial"/>
        </w:rPr>
        <w:t xml:space="preserve"> </w:t>
      </w:r>
      <w:r w:rsidR="00832B34" w:rsidRPr="00C1297E">
        <w:rPr>
          <w:rFonts w:ascii="Arial" w:hAnsi="Arial" w:cs="Arial"/>
        </w:rPr>
        <w:t>o raspisivanju javnog poziva za iskazivanje interesa za realizaciju projekta izgradnje nogometnog stadiona, s trgovačko-zabavnim i kulturnim sadržajima te podzemnim garažama u Lapadu „Arena Dubrovnik“ na nekretninama u vlasn</w:t>
      </w:r>
      <w:r w:rsidR="001079F3">
        <w:rPr>
          <w:rFonts w:ascii="Arial" w:hAnsi="Arial" w:cs="Arial"/>
        </w:rPr>
        <w:t>ištvu Grada Dubrovnika KLASA: 940-01/</w:t>
      </w:r>
      <w:r w:rsidR="006D11DC">
        <w:rPr>
          <w:rFonts w:ascii="Arial" w:hAnsi="Arial" w:cs="Arial"/>
        </w:rPr>
        <w:t>12-01/46,</w:t>
      </w:r>
      <w:r w:rsidR="00844C2C">
        <w:rPr>
          <w:rFonts w:ascii="Arial" w:hAnsi="Arial" w:cs="Arial"/>
        </w:rPr>
        <w:t xml:space="preserve"> </w:t>
      </w:r>
      <w:r w:rsidR="006D11DC">
        <w:rPr>
          <w:rFonts w:ascii="Arial" w:hAnsi="Arial" w:cs="Arial"/>
        </w:rPr>
        <w:t xml:space="preserve">URBROJ: 2117-01-09-22-30 </w:t>
      </w:r>
      <w:r w:rsidR="00832B34" w:rsidRPr="00C1297E">
        <w:rPr>
          <w:rFonts w:ascii="Arial" w:hAnsi="Arial" w:cs="Arial"/>
        </w:rPr>
        <w:t>od</w:t>
      </w:r>
      <w:r w:rsidR="001079F3">
        <w:rPr>
          <w:rFonts w:ascii="Arial" w:hAnsi="Arial" w:cs="Arial"/>
        </w:rPr>
        <w:t xml:space="preserve"> 20.</w:t>
      </w:r>
      <w:r w:rsidR="00844C2C">
        <w:rPr>
          <w:rFonts w:ascii="Arial" w:hAnsi="Arial" w:cs="Arial"/>
        </w:rPr>
        <w:t xml:space="preserve"> </w:t>
      </w:r>
      <w:r w:rsidR="001079F3">
        <w:rPr>
          <w:rFonts w:ascii="Arial" w:hAnsi="Arial" w:cs="Arial"/>
        </w:rPr>
        <w:t xml:space="preserve">srpnja </w:t>
      </w:r>
      <w:r w:rsidR="00832B34" w:rsidRPr="00C1297E">
        <w:rPr>
          <w:rFonts w:ascii="Arial" w:hAnsi="Arial" w:cs="Arial"/>
        </w:rPr>
        <w:t xml:space="preserve">2022. godine, Grad Dubrovnik objavljuje  </w:t>
      </w:r>
    </w:p>
    <w:p w14:paraId="7C6E7D39" w14:textId="77777777" w:rsidR="00832B34" w:rsidRDefault="00832B34" w:rsidP="00B07575">
      <w:pPr>
        <w:jc w:val="both"/>
        <w:rPr>
          <w:rFonts w:ascii="Arial" w:hAnsi="Arial" w:cs="Arial"/>
        </w:rPr>
      </w:pPr>
    </w:p>
    <w:p w14:paraId="4BA760B5" w14:textId="77777777" w:rsidR="00FC058A" w:rsidRPr="00C1297E" w:rsidRDefault="00FC058A" w:rsidP="00B07575">
      <w:pPr>
        <w:jc w:val="both"/>
        <w:rPr>
          <w:rFonts w:ascii="Arial" w:hAnsi="Arial" w:cs="Arial"/>
        </w:rPr>
      </w:pPr>
    </w:p>
    <w:p w14:paraId="35C6EF44" w14:textId="06D47802" w:rsidR="00832B34" w:rsidRPr="00C1297E" w:rsidRDefault="00832B34" w:rsidP="00844C2C">
      <w:pPr>
        <w:jc w:val="center"/>
        <w:rPr>
          <w:rFonts w:ascii="Arial" w:hAnsi="Arial" w:cs="Arial"/>
          <w:b/>
          <w:bCs/>
        </w:rPr>
      </w:pPr>
      <w:r w:rsidRPr="00C1297E">
        <w:rPr>
          <w:rFonts w:ascii="Arial" w:hAnsi="Arial" w:cs="Arial"/>
          <w:b/>
          <w:bCs/>
        </w:rPr>
        <w:t>JAVNI POZIV ZA ISKAZIVANJE INTERESA</w:t>
      </w:r>
    </w:p>
    <w:p w14:paraId="2BD5CB69" w14:textId="77777777" w:rsidR="00832B34" w:rsidRPr="00C1297E" w:rsidRDefault="00832B34" w:rsidP="00844C2C">
      <w:pPr>
        <w:jc w:val="center"/>
        <w:rPr>
          <w:rFonts w:ascii="Arial" w:hAnsi="Arial" w:cs="Arial"/>
          <w:b/>
          <w:bCs/>
        </w:rPr>
      </w:pPr>
      <w:r w:rsidRPr="00C1297E">
        <w:rPr>
          <w:rFonts w:ascii="Arial" w:hAnsi="Arial" w:cs="Arial"/>
          <w:b/>
          <w:bCs/>
        </w:rPr>
        <w:t xml:space="preserve">ZA REALIZACIJU PROJEKTA </w:t>
      </w:r>
      <w:r w:rsidR="00F60B0A" w:rsidRPr="00C1297E">
        <w:rPr>
          <w:rFonts w:ascii="Arial" w:hAnsi="Arial" w:cs="Arial"/>
          <w:b/>
          <w:bCs/>
        </w:rPr>
        <w:t>IZGRADNJA NOGOMETNOG STADIONA, S TRGOVAČKO-ZABAVNIM I KULTURNIM SADRŽAJIMA TE PODZEMNIM GARAŽAMA U LAPADU „ARENA DUBROVNIK“</w:t>
      </w:r>
    </w:p>
    <w:p w14:paraId="43E94E77" w14:textId="77777777" w:rsidR="00F60B0A" w:rsidRDefault="00F60B0A" w:rsidP="00844C2C">
      <w:pPr>
        <w:jc w:val="center"/>
        <w:rPr>
          <w:rFonts w:ascii="Arial" w:hAnsi="Arial" w:cs="Arial"/>
        </w:rPr>
      </w:pPr>
    </w:p>
    <w:p w14:paraId="6F35D937" w14:textId="77777777" w:rsidR="00FC058A" w:rsidRPr="00C1297E" w:rsidRDefault="00FC058A" w:rsidP="00F60B0A">
      <w:pPr>
        <w:rPr>
          <w:rFonts w:ascii="Arial" w:hAnsi="Arial" w:cs="Arial"/>
        </w:rPr>
      </w:pPr>
    </w:p>
    <w:p w14:paraId="68740478" w14:textId="77777777" w:rsidR="00F60B0A" w:rsidRPr="00C1297E" w:rsidRDefault="00F60B0A" w:rsidP="00F60B0A">
      <w:pPr>
        <w:rPr>
          <w:rFonts w:ascii="Arial" w:hAnsi="Arial" w:cs="Arial"/>
          <w:b/>
          <w:bCs/>
        </w:rPr>
      </w:pPr>
      <w:r w:rsidRPr="00C1297E">
        <w:rPr>
          <w:rFonts w:ascii="Arial" w:hAnsi="Arial" w:cs="Arial"/>
          <w:b/>
          <w:bCs/>
        </w:rPr>
        <w:t>I</w:t>
      </w:r>
      <w:r w:rsidRPr="00C1297E">
        <w:rPr>
          <w:rFonts w:ascii="Arial" w:hAnsi="Arial" w:cs="Arial"/>
          <w:b/>
          <w:bCs/>
        </w:rPr>
        <w:tab/>
        <w:t>UVOD</w:t>
      </w:r>
    </w:p>
    <w:p w14:paraId="45DC563F" w14:textId="77777777" w:rsidR="00F60B0A" w:rsidRPr="00C1297E" w:rsidRDefault="00F60B0A" w:rsidP="00F60B0A">
      <w:pPr>
        <w:rPr>
          <w:rFonts w:ascii="Arial" w:hAnsi="Arial" w:cs="Arial"/>
        </w:rPr>
      </w:pPr>
    </w:p>
    <w:p w14:paraId="30E582E2" w14:textId="1C6BE942" w:rsidR="00F60B0A" w:rsidRPr="00C1297E" w:rsidRDefault="0001698A" w:rsidP="0001698A">
      <w:pPr>
        <w:jc w:val="both"/>
        <w:rPr>
          <w:rFonts w:ascii="Arial" w:hAnsi="Arial" w:cs="Arial"/>
        </w:rPr>
      </w:pPr>
      <w:r w:rsidRPr="00C1297E">
        <w:rPr>
          <w:rFonts w:ascii="Arial" w:hAnsi="Arial" w:cs="Arial"/>
        </w:rPr>
        <w:t>Članak 67. Zakona o lokalnoj i područnoj (regionalnoj) samoupravi (NN 33/01, 60/01, 129/05, 109/07, 125/08, 36/09, 150/11, 144/12, 19/13, 137/15, 123/17, 98/19, 144/20, dalje u tekstu: ZLPS) propisuje da sve pokretne i nepokretne stvari te imovinska prava koj</w:t>
      </w:r>
      <w:r w:rsidR="00844C2C">
        <w:rPr>
          <w:rFonts w:ascii="Arial" w:hAnsi="Arial" w:cs="Arial"/>
        </w:rPr>
        <w:t>a</w:t>
      </w:r>
      <w:r w:rsidRPr="00C1297E">
        <w:rPr>
          <w:rFonts w:ascii="Arial" w:hAnsi="Arial" w:cs="Arial"/>
        </w:rPr>
        <w:t xml:space="preserve"> pripadaju jedinici lokalne, odnosno područne (regionalne) samouprave čine njezinu imovinu, a jedinica lokalne, odnosno područne (regionalne) samouprave mora upravljati, koristiti se i raspolagati svojom imovinom pažnjom dobrog gospodara.</w:t>
      </w:r>
    </w:p>
    <w:p w14:paraId="6FDAE354" w14:textId="77777777" w:rsidR="007D7B03" w:rsidRPr="00C1297E" w:rsidRDefault="007D7B03" w:rsidP="0001698A">
      <w:pPr>
        <w:jc w:val="both"/>
        <w:rPr>
          <w:rFonts w:ascii="Arial" w:hAnsi="Arial" w:cs="Arial"/>
        </w:rPr>
      </w:pPr>
    </w:p>
    <w:p w14:paraId="3B4FF571" w14:textId="77777777" w:rsidR="007D7B03" w:rsidRPr="00C1297E" w:rsidRDefault="007D7B03" w:rsidP="0001698A">
      <w:pPr>
        <w:jc w:val="both"/>
        <w:rPr>
          <w:rFonts w:ascii="Arial" w:hAnsi="Arial" w:cs="Arial"/>
        </w:rPr>
      </w:pPr>
      <w:r w:rsidRPr="00C1297E">
        <w:rPr>
          <w:rFonts w:ascii="Arial" w:hAnsi="Arial" w:cs="Arial"/>
        </w:rPr>
        <w:t xml:space="preserve">Sukladno članku 35. stavku 1. Zakona o vlasništvu i drugim stvarnim pravima (NN 91/96, 68/98, 137/99, 22/00, 73/00, 129/00, 114/01, 79/06, 141/06, 146/08, 38/09, 153/09, 143/12, 152/14, dalje u tekstu: ZV) Republika Hrvatska i druge pravne osobe javnog prava koje su nositelji prava vlasništva imaju kao vlasnici u pravnim odnosima jednak položaj kao i privatni vlasnici, ako zakonom nije što drugo određeno. Stavak 2. istog članka ZV propisuje da stvarima u vlasništvu Republike Hrvatske raspolaže, upravlja i koristi se Vlada Republike Hrvatske ili od nje ovlašteno tijelo ako posebnim zakonom nije drukčije određeno. Ovlasti za raspolaganje, upravljanje i korištenje stvarima u vlasništvu jedinica lokalne i područne (regionalne) samouprave imaju tijela jedinica lokalne i područne (regionalne) samouprave određena propisom o ustrojstvu lokalne i područne (regionalne) samouprave, osim ako posebnim zakonom nije drukčije određeno. </w:t>
      </w:r>
      <w:r w:rsidR="005A3D28" w:rsidRPr="00C1297E">
        <w:rPr>
          <w:rFonts w:ascii="Arial" w:hAnsi="Arial" w:cs="Arial"/>
        </w:rPr>
        <w:t xml:space="preserve">Stavak 8. članka 35. ZV propisuje da će se na pravo vlasništva jedinica lokalne samouprave i jedinica područne (regionalne) samouprave na odgovarajući način primjenjivati pravila o vlasništvu Republike Hrvatske, ako nije što </w:t>
      </w:r>
      <w:r w:rsidR="005A3D28" w:rsidRPr="00C1297E">
        <w:rPr>
          <w:rFonts w:ascii="Arial" w:hAnsi="Arial" w:cs="Arial"/>
        </w:rPr>
        <w:lastRenderedPageBreak/>
        <w:t xml:space="preserve">drugo određeno zakonom, niti proizlazi iz naravi tih osoba. Isto vrijedi i za pravo vlasništva ustanova, te s njima izjednačenih pravnih osoba. </w:t>
      </w:r>
    </w:p>
    <w:p w14:paraId="0587C77F" w14:textId="77777777" w:rsidR="0001698A" w:rsidRPr="00C1297E" w:rsidRDefault="0001698A" w:rsidP="0001698A">
      <w:pPr>
        <w:jc w:val="both"/>
        <w:rPr>
          <w:rFonts w:ascii="Arial" w:hAnsi="Arial" w:cs="Arial"/>
        </w:rPr>
      </w:pPr>
    </w:p>
    <w:p w14:paraId="44FD05A3" w14:textId="77777777" w:rsidR="00F60B0A" w:rsidRPr="00C1297E" w:rsidRDefault="005A3D28" w:rsidP="00933F5A">
      <w:pPr>
        <w:jc w:val="both"/>
        <w:rPr>
          <w:rFonts w:ascii="Arial" w:hAnsi="Arial" w:cs="Arial"/>
        </w:rPr>
      </w:pPr>
      <w:r w:rsidRPr="00C1297E">
        <w:rPr>
          <w:rFonts w:ascii="Arial" w:hAnsi="Arial" w:cs="Arial"/>
        </w:rPr>
        <w:t xml:space="preserve">Grad Dubrovnik sa nekretninama u svom vlasništvu postupa kao dobar gospodar, što prije svega podrazumijeva izradu i kontinuirano ažuriranje sveobuhvatnog popisa svih nekretnina u njegovom vlasništvu, kao i utvrđenja stanja u kojem se iste nalaze te njihovih tržišnih vrijednosti. Također, utvrđuje se važnost pojedinih nekretnina za Grad Dubrovnik te se sagledavaju troškovi i prihodi radi njihovog učinkovitog korištenja. </w:t>
      </w:r>
      <w:r w:rsidR="00933F5A" w:rsidRPr="00C1297E">
        <w:rPr>
          <w:rFonts w:ascii="Arial" w:hAnsi="Arial" w:cs="Arial"/>
        </w:rPr>
        <w:t>Upravljanje imovinom obuhvaća proces donošenja odluka o stjecanju, korištenju i raspolaganju imovinom, te provedbu odluka u vezi sa stjecanjem, korištenjem i raspolaganjem imovinom. Navedeno podrazumijeva i proces kojim se osigurava da imovina proizvodi optimalne kratkoročne i dugoročne rezultate, uključujući tijek novca i povećanje vrijednosti.</w:t>
      </w:r>
    </w:p>
    <w:p w14:paraId="39CE2864" w14:textId="77777777" w:rsidR="00933F5A" w:rsidRPr="00C1297E" w:rsidRDefault="00933F5A" w:rsidP="00933F5A">
      <w:pPr>
        <w:jc w:val="both"/>
        <w:rPr>
          <w:rFonts w:ascii="Arial" w:hAnsi="Arial" w:cs="Arial"/>
        </w:rPr>
      </w:pPr>
    </w:p>
    <w:p w14:paraId="34F04691" w14:textId="207EB42D" w:rsidR="008C336F" w:rsidRPr="00C1297E" w:rsidRDefault="00706069" w:rsidP="008C336F">
      <w:pPr>
        <w:jc w:val="both"/>
        <w:rPr>
          <w:rFonts w:ascii="Arial" w:hAnsi="Arial" w:cs="Arial"/>
        </w:rPr>
      </w:pPr>
      <w:r w:rsidRPr="00C1297E">
        <w:rPr>
          <w:rFonts w:ascii="Arial" w:hAnsi="Arial" w:cs="Arial"/>
        </w:rPr>
        <w:t>S ciljem ostvarivanja učinkovitog i transparentnog upravljanja i raspolaganja nekretninama</w:t>
      </w:r>
      <w:r w:rsidR="00FC058A">
        <w:rPr>
          <w:rFonts w:ascii="Arial" w:hAnsi="Arial" w:cs="Arial"/>
        </w:rPr>
        <w:t xml:space="preserve"> </w:t>
      </w:r>
      <w:r w:rsidRPr="00C1297E">
        <w:rPr>
          <w:rFonts w:ascii="Arial" w:hAnsi="Arial" w:cs="Arial"/>
        </w:rPr>
        <w:t>koje u naravi čine postojeći gradski Stadion u Lapadu,</w:t>
      </w:r>
      <w:r w:rsidR="00FC058A">
        <w:rPr>
          <w:rFonts w:ascii="Arial" w:hAnsi="Arial" w:cs="Arial"/>
        </w:rPr>
        <w:t xml:space="preserve"> </w:t>
      </w:r>
      <w:r w:rsidRPr="00C1297E">
        <w:rPr>
          <w:rFonts w:ascii="Arial" w:hAnsi="Arial" w:cs="Arial"/>
        </w:rPr>
        <w:t>Grad Dubrovnik</w:t>
      </w:r>
      <w:r w:rsidR="00FC058A">
        <w:rPr>
          <w:rFonts w:ascii="Arial" w:hAnsi="Arial" w:cs="Arial"/>
        </w:rPr>
        <w:t xml:space="preserve"> </w:t>
      </w:r>
      <w:r w:rsidR="00956BE4" w:rsidRPr="00C1297E">
        <w:rPr>
          <w:rFonts w:ascii="Arial" w:hAnsi="Arial" w:cs="Arial"/>
        </w:rPr>
        <w:t>upućuje</w:t>
      </w:r>
      <w:r w:rsidR="00FC058A">
        <w:rPr>
          <w:rFonts w:ascii="Arial" w:hAnsi="Arial" w:cs="Arial"/>
        </w:rPr>
        <w:t xml:space="preserve"> </w:t>
      </w:r>
      <w:r w:rsidR="00956BE4" w:rsidRPr="00C1297E">
        <w:rPr>
          <w:rFonts w:ascii="Arial" w:hAnsi="Arial" w:cs="Arial"/>
        </w:rPr>
        <w:t xml:space="preserve">neodređenom krugu osoba </w:t>
      </w:r>
      <w:r w:rsidR="008C336F" w:rsidRPr="00C1297E">
        <w:rPr>
          <w:rFonts w:ascii="Arial" w:hAnsi="Arial" w:cs="Arial"/>
        </w:rPr>
        <w:t xml:space="preserve">ovaj </w:t>
      </w:r>
      <w:r w:rsidR="00956BE4" w:rsidRPr="00C1297E">
        <w:rPr>
          <w:rFonts w:ascii="Arial" w:hAnsi="Arial" w:cs="Arial"/>
        </w:rPr>
        <w:t>javni p</w:t>
      </w:r>
      <w:r w:rsidR="008C336F" w:rsidRPr="00C1297E">
        <w:rPr>
          <w:rFonts w:ascii="Arial" w:hAnsi="Arial" w:cs="Arial"/>
        </w:rPr>
        <w:t xml:space="preserve">oziv za iskazivanje interesa za realizaciju projekta izgradnja nogometnog stadiona s trgovačko-zabavnim i kulturnim sadržajima te podzemnim garažama u </w:t>
      </w:r>
      <w:r w:rsidR="00956BE4" w:rsidRPr="00C1297E">
        <w:rPr>
          <w:rFonts w:ascii="Arial" w:hAnsi="Arial" w:cs="Arial"/>
        </w:rPr>
        <w:t>L</w:t>
      </w:r>
      <w:r w:rsidR="008C336F" w:rsidRPr="00C1297E">
        <w:rPr>
          <w:rFonts w:ascii="Arial" w:hAnsi="Arial" w:cs="Arial"/>
        </w:rPr>
        <w:t>apadu „</w:t>
      </w:r>
      <w:r w:rsidR="00956BE4" w:rsidRPr="00C1297E">
        <w:rPr>
          <w:rFonts w:ascii="Arial" w:hAnsi="Arial" w:cs="Arial"/>
        </w:rPr>
        <w:t>A</w:t>
      </w:r>
      <w:r w:rsidR="008C336F" w:rsidRPr="00C1297E">
        <w:rPr>
          <w:rFonts w:ascii="Arial" w:hAnsi="Arial" w:cs="Arial"/>
        </w:rPr>
        <w:t xml:space="preserve">rena </w:t>
      </w:r>
      <w:r w:rsidR="00956BE4" w:rsidRPr="00C1297E">
        <w:rPr>
          <w:rFonts w:ascii="Arial" w:hAnsi="Arial" w:cs="Arial"/>
        </w:rPr>
        <w:t>D</w:t>
      </w:r>
      <w:r w:rsidR="008C336F" w:rsidRPr="00C1297E">
        <w:rPr>
          <w:rFonts w:ascii="Arial" w:hAnsi="Arial" w:cs="Arial"/>
        </w:rPr>
        <w:t>ubrovnik“</w:t>
      </w:r>
      <w:r w:rsidR="00754B48" w:rsidRPr="00C1297E">
        <w:rPr>
          <w:rFonts w:ascii="Arial" w:hAnsi="Arial" w:cs="Arial"/>
        </w:rPr>
        <w:t xml:space="preserve"> (dalje u tekstu: Projekt „Arena Dubrovnik“)</w:t>
      </w:r>
      <w:r w:rsidR="008D0097" w:rsidRPr="00C1297E">
        <w:rPr>
          <w:rFonts w:ascii="Arial" w:hAnsi="Arial" w:cs="Arial"/>
        </w:rPr>
        <w:t>.</w:t>
      </w:r>
      <w:r w:rsidR="00844C2C">
        <w:rPr>
          <w:rFonts w:ascii="Arial" w:hAnsi="Arial" w:cs="Arial"/>
        </w:rPr>
        <w:t xml:space="preserve"> </w:t>
      </w:r>
      <w:r w:rsidR="00956BE4" w:rsidRPr="00C1297E">
        <w:rPr>
          <w:rFonts w:ascii="Arial" w:hAnsi="Arial" w:cs="Arial"/>
        </w:rPr>
        <w:t xml:space="preserve">Svrha ovog javnog poziva je informiranje svih zainteresiranih osoba o planovima i zahtjevima Grada Dubrovnika vezanim za </w:t>
      </w:r>
      <w:r w:rsidR="00C5497F" w:rsidRPr="00C1297E">
        <w:rPr>
          <w:rFonts w:ascii="Arial" w:hAnsi="Arial" w:cs="Arial"/>
        </w:rPr>
        <w:t>P</w:t>
      </w:r>
      <w:r w:rsidR="00956BE4" w:rsidRPr="00C1297E">
        <w:rPr>
          <w:rFonts w:ascii="Arial" w:hAnsi="Arial" w:cs="Arial"/>
        </w:rPr>
        <w:t xml:space="preserve">rojekt </w:t>
      </w:r>
      <w:r w:rsidR="00BA6A60" w:rsidRPr="00C1297E">
        <w:rPr>
          <w:rFonts w:ascii="Arial" w:hAnsi="Arial" w:cs="Arial"/>
        </w:rPr>
        <w:t>„</w:t>
      </w:r>
      <w:r w:rsidR="00956BE4" w:rsidRPr="00C1297E">
        <w:rPr>
          <w:rFonts w:ascii="Arial" w:hAnsi="Arial" w:cs="Arial"/>
        </w:rPr>
        <w:t>Arena Dubrovnik“.</w:t>
      </w:r>
    </w:p>
    <w:p w14:paraId="00CFF209" w14:textId="77777777" w:rsidR="00956BE4" w:rsidRPr="00C1297E" w:rsidRDefault="00956BE4" w:rsidP="008C336F">
      <w:pPr>
        <w:jc w:val="both"/>
        <w:rPr>
          <w:rFonts w:ascii="Arial" w:hAnsi="Arial" w:cs="Arial"/>
        </w:rPr>
      </w:pPr>
    </w:p>
    <w:p w14:paraId="4484F014" w14:textId="196F2AE0" w:rsidR="00956BE4" w:rsidRPr="00C1297E" w:rsidRDefault="00956BE4" w:rsidP="00E53E10">
      <w:pPr>
        <w:ind w:left="720" w:hanging="720"/>
        <w:jc w:val="both"/>
        <w:rPr>
          <w:rFonts w:ascii="Arial" w:hAnsi="Arial" w:cs="Arial"/>
          <w:b/>
          <w:bCs/>
        </w:rPr>
      </w:pPr>
      <w:r w:rsidRPr="00C1297E">
        <w:rPr>
          <w:rFonts w:ascii="Arial" w:hAnsi="Arial" w:cs="Arial"/>
          <w:b/>
          <w:bCs/>
        </w:rPr>
        <w:t>II</w:t>
      </w:r>
      <w:r w:rsidRPr="00C1297E">
        <w:rPr>
          <w:rFonts w:ascii="Arial" w:hAnsi="Arial" w:cs="Arial"/>
          <w:b/>
          <w:bCs/>
        </w:rPr>
        <w:tab/>
        <w:t>PREDMET JAVNOG POZIVA ZA ISKAZIVANJE INTERESA</w:t>
      </w:r>
      <w:r w:rsidR="002B00DC" w:rsidRPr="00C1297E">
        <w:rPr>
          <w:rFonts w:ascii="Arial" w:hAnsi="Arial" w:cs="Arial"/>
          <w:b/>
          <w:bCs/>
        </w:rPr>
        <w:t xml:space="preserve">, </w:t>
      </w:r>
      <w:r w:rsidR="00E53E10" w:rsidRPr="00C1297E">
        <w:rPr>
          <w:rFonts w:ascii="Arial" w:hAnsi="Arial" w:cs="Arial"/>
          <w:b/>
          <w:bCs/>
        </w:rPr>
        <w:t xml:space="preserve">OPIS LOKACIJE I PLANIRANOG </w:t>
      </w:r>
      <w:r w:rsidR="00707117" w:rsidRPr="00C1297E">
        <w:rPr>
          <w:rFonts w:ascii="Arial" w:hAnsi="Arial" w:cs="Arial"/>
          <w:b/>
          <w:bCs/>
        </w:rPr>
        <w:t>PODRUČJA PROJEKTA</w:t>
      </w:r>
      <w:r w:rsidR="006555FC" w:rsidRPr="00C1297E">
        <w:rPr>
          <w:rFonts w:ascii="Arial" w:hAnsi="Arial" w:cs="Arial"/>
          <w:b/>
          <w:bCs/>
        </w:rPr>
        <w:t xml:space="preserve"> „ARENA DUBROVNIK“</w:t>
      </w:r>
    </w:p>
    <w:p w14:paraId="3AFAFA92" w14:textId="77777777" w:rsidR="00956BE4" w:rsidRPr="00C1297E" w:rsidRDefault="00956BE4" w:rsidP="008C336F">
      <w:pPr>
        <w:jc w:val="both"/>
        <w:rPr>
          <w:rFonts w:ascii="Arial" w:hAnsi="Arial" w:cs="Arial"/>
        </w:rPr>
      </w:pPr>
    </w:p>
    <w:p w14:paraId="496B8709" w14:textId="62E57248" w:rsidR="00956BE4" w:rsidRPr="00C1297E" w:rsidRDefault="00446BA5" w:rsidP="008C336F">
      <w:pPr>
        <w:jc w:val="both"/>
        <w:rPr>
          <w:rFonts w:ascii="Arial" w:hAnsi="Arial" w:cs="Arial"/>
        </w:rPr>
      </w:pPr>
      <w:r w:rsidRPr="00C1297E">
        <w:rPr>
          <w:rFonts w:ascii="Arial" w:hAnsi="Arial" w:cs="Arial"/>
        </w:rPr>
        <w:t xml:space="preserve">Predmet ovog javnog poziva je iskazivanje interesa </w:t>
      </w:r>
      <w:r w:rsidR="00A04145" w:rsidRPr="00C1297E">
        <w:rPr>
          <w:rFonts w:ascii="Arial" w:hAnsi="Arial" w:cs="Arial"/>
        </w:rPr>
        <w:t xml:space="preserve">neodređenog kruga osoba </w:t>
      </w:r>
      <w:r w:rsidRPr="00C1297E">
        <w:rPr>
          <w:rFonts w:ascii="Arial" w:hAnsi="Arial" w:cs="Arial"/>
        </w:rPr>
        <w:t xml:space="preserve">dostavom pisma namjere za realizaciju projekta izgradnje </w:t>
      </w:r>
      <w:r w:rsidR="00A04145" w:rsidRPr="00C1297E">
        <w:rPr>
          <w:rFonts w:ascii="Arial" w:hAnsi="Arial" w:cs="Arial"/>
        </w:rPr>
        <w:t>nogometnog stadiona, s trgovačko-zabavnim i kulturnim sadržajima te podzemnim garažama u Lapadu „Arena Dubrovnik“</w:t>
      </w:r>
      <w:r w:rsidR="00FC058A">
        <w:rPr>
          <w:rFonts w:ascii="Arial" w:hAnsi="Arial" w:cs="Arial"/>
        </w:rPr>
        <w:t xml:space="preserve"> </w:t>
      </w:r>
      <w:r w:rsidR="00A04145" w:rsidRPr="00C1297E">
        <w:rPr>
          <w:rFonts w:ascii="Arial" w:hAnsi="Arial" w:cs="Arial"/>
        </w:rPr>
        <w:t xml:space="preserve">na nekretninama </w:t>
      </w:r>
      <w:r w:rsidR="009B3778" w:rsidRPr="00C1297E">
        <w:rPr>
          <w:rFonts w:ascii="Arial" w:hAnsi="Arial" w:cs="Arial"/>
        </w:rPr>
        <w:t>i to:</w:t>
      </w:r>
    </w:p>
    <w:p w14:paraId="3D282F7F" w14:textId="77777777" w:rsidR="009B3778" w:rsidRPr="00C1297E" w:rsidRDefault="009B3778" w:rsidP="008C336F">
      <w:pPr>
        <w:jc w:val="both"/>
        <w:rPr>
          <w:rFonts w:ascii="Arial" w:hAnsi="Arial" w:cs="Arial"/>
        </w:rPr>
      </w:pPr>
    </w:p>
    <w:p w14:paraId="49B30310" w14:textId="77777777" w:rsidR="009B3778" w:rsidRPr="00C1297E" w:rsidRDefault="009B3778" w:rsidP="009B3778">
      <w:pPr>
        <w:pStyle w:val="ListParagraph"/>
        <w:numPr>
          <w:ilvl w:val="0"/>
          <w:numId w:val="2"/>
        </w:numPr>
        <w:jc w:val="both"/>
        <w:rPr>
          <w:rFonts w:ascii="Arial" w:hAnsi="Arial" w:cs="Arial"/>
        </w:rPr>
      </w:pPr>
      <w:r w:rsidRPr="00C1297E">
        <w:rPr>
          <w:rFonts w:ascii="Arial" w:hAnsi="Arial" w:cs="Arial"/>
        </w:rPr>
        <w:t xml:space="preserve">kat. čestica 678/3 VRT, kat. čestica 681 VRT, kat. čestica 682/1 VRT, kat. čestica 684 VRT i kat. čestica ZGR. 1204 ZGRADA I DVORIŠTE, sve upisano u zk.ul. 1824 B, k.o. </w:t>
      </w:r>
      <w:r w:rsidR="0097089F" w:rsidRPr="00C1297E">
        <w:rPr>
          <w:rFonts w:ascii="Arial" w:hAnsi="Arial" w:cs="Arial"/>
        </w:rPr>
        <w:t>GRUŽ, Općinski sud u Dubrovniku, Zemljišnoknjižni odjel Dubrovnik, u vlasništvu Grada Dubrovnika, s time da je za kat. čestica ZGR. 1204 ZGRADA I DVORIŠTE u tijeku postupak povrata</w:t>
      </w:r>
      <w:r w:rsidR="00616E5A" w:rsidRPr="00C1297E">
        <w:rPr>
          <w:rFonts w:ascii="Arial" w:hAnsi="Arial" w:cs="Arial"/>
        </w:rPr>
        <w:t xml:space="preserve"> koji se vodi pred Upravnim odjelom za opću upravu i imovinsko-pravne odnose Dubrovačko-neretvanske županije</w:t>
      </w:r>
    </w:p>
    <w:p w14:paraId="7389542D" w14:textId="77777777" w:rsidR="0097089F" w:rsidRPr="00C1297E" w:rsidRDefault="0097089F" w:rsidP="0097089F">
      <w:pPr>
        <w:jc w:val="both"/>
        <w:rPr>
          <w:rFonts w:ascii="Arial" w:hAnsi="Arial" w:cs="Arial"/>
        </w:rPr>
      </w:pPr>
    </w:p>
    <w:p w14:paraId="766F3A9B" w14:textId="77777777" w:rsidR="0097089F" w:rsidRPr="00C1297E" w:rsidRDefault="0097089F" w:rsidP="0097089F">
      <w:pPr>
        <w:pStyle w:val="ListParagraph"/>
        <w:numPr>
          <w:ilvl w:val="0"/>
          <w:numId w:val="2"/>
        </w:numPr>
        <w:jc w:val="both"/>
        <w:rPr>
          <w:rFonts w:ascii="Arial" w:hAnsi="Arial" w:cs="Arial"/>
        </w:rPr>
      </w:pPr>
      <w:r w:rsidRPr="00C1297E">
        <w:rPr>
          <w:rFonts w:ascii="Arial" w:hAnsi="Arial" w:cs="Arial"/>
        </w:rPr>
        <w:t>ZK tijelo I, kat. čestica 678/4 PUT upisano u zk.ul. 2038 k.o. GRUŽ, Općinski sud u Dubrovniku, Zemljišnoknjižni odjel Dubrovnik</w:t>
      </w:r>
      <w:r w:rsidR="00616E5A" w:rsidRPr="00C1297E">
        <w:rPr>
          <w:rFonts w:ascii="Arial" w:hAnsi="Arial" w:cs="Arial"/>
        </w:rPr>
        <w:t xml:space="preserve">, upisana kao društveno vlasništvo čiji je nositelj prava korištenja Općina Dubrovnik, s time da je uknjiženo pravo korištenja predmetne nekretnine za 1/3 u korist Sozio Ivonne, Foucart Andreine i dr. Za navedenu nekretninu je okončan postupak povrata pokrenut od strane bivših vlasnika te je Grad Dubrovnik suvlasnik 2/3 dok su ostale osobe upisane kao </w:t>
      </w:r>
      <w:r w:rsidR="00E53E10" w:rsidRPr="00C1297E">
        <w:rPr>
          <w:rFonts w:ascii="Arial" w:hAnsi="Arial" w:cs="Arial"/>
        </w:rPr>
        <w:t xml:space="preserve">suvlasnici 1/3 predmetne nekretnine. </w:t>
      </w:r>
    </w:p>
    <w:p w14:paraId="24283AAE" w14:textId="77777777" w:rsidR="00E53E10" w:rsidRPr="00C1297E" w:rsidRDefault="00E53E10" w:rsidP="00E53E10">
      <w:pPr>
        <w:pStyle w:val="ListParagraph"/>
        <w:rPr>
          <w:rFonts w:ascii="Arial" w:hAnsi="Arial" w:cs="Arial"/>
        </w:rPr>
      </w:pPr>
    </w:p>
    <w:p w14:paraId="4B9DF0E6" w14:textId="77777777" w:rsidR="000170EC" w:rsidRPr="000170EC" w:rsidRDefault="000170EC" w:rsidP="000170EC">
      <w:pPr>
        <w:jc w:val="both"/>
        <w:rPr>
          <w:rFonts w:ascii="Arial" w:hAnsi="Arial" w:cs="Arial"/>
        </w:rPr>
      </w:pPr>
      <w:r w:rsidRPr="000170EC">
        <w:rPr>
          <w:rFonts w:ascii="Arial" w:hAnsi="Arial" w:cs="Arial"/>
        </w:rPr>
        <w:t xml:space="preserve">Naprijed navedene nekretnine u naravi predstavljaju Stadion Lapad, a Grad Dubrovnik je u svrhu rješavanja imovinsko-pravnih odnosa na navedenim nekretninama </w:t>
      </w:r>
      <w:r w:rsidRPr="000170EC">
        <w:rPr>
          <w:rFonts w:ascii="Arial" w:hAnsi="Arial" w:cs="Arial"/>
        </w:rPr>
        <w:lastRenderedPageBreak/>
        <w:t>pokrenuo postupak izdavanja uporabne dozvole pred Upravnim odjelom za izdavanje i provedbu dokumenata prostornog uređenja i gradnje.</w:t>
      </w:r>
    </w:p>
    <w:p w14:paraId="193EC4A0" w14:textId="77777777" w:rsidR="008D0097" w:rsidRPr="00C1297E" w:rsidRDefault="008D0097" w:rsidP="00E53E10">
      <w:pPr>
        <w:jc w:val="both"/>
        <w:rPr>
          <w:rFonts w:ascii="Arial" w:hAnsi="Arial" w:cs="Arial"/>
        </w:rPr>
      </w:pPr>
    </w:p>
    <w:p w14:paraId="1809EBCB" w14:textId="77777777" w:rsidR="00141D83" w:rsidRPr="00C1297E" w:rsidRDefault="008D0097" w:rsidP="00E53E10">
      <w:pPr>
        <w:jc w:val="both"/>
        <w:rPr>
          <w:rFonts w:ascii="Arial" w:hAnsi="Arial" w:cs="Arial"/>
        </w:rPr>
      </w:pPr>
      <w:r w:rsidRPr="00C1297E">
        <w:rPr>
          <w:rFonts w:ascii="Arial" w:hAnsi="Arial" w:cs="Arial"/>
        </w:rPr>
        <w:t>Osim naprijed navedenih nekretnina projektom bi bile obuhvaćene i nekretnine izvan Stadiona (koje obuhvaćaju zid iza tribina i parking)</w:t>
      </w:r>
      <w:r w:rsidR="001878FF" w:rsidRPr="00C1297E">
        <w:rPr>
          <w:rFonts w:ascii="Arial" w:hAnsi="Arial" w:cs="Arial"/>
        </w:rPr>
        <w:t xml:space="preserve">, a radi se o kat. čestici 1230/1, 879/1, 879/2, 879/3, 879/4 i 944/1 k.o. GRUŽ, sve upisane kao vlasništvo Grada Dubrovnika. </w:t>
      </w:r>
    </w:p>
    <w:p w14:paraId="4FA79107" w14:textId="77777777" w:rsidR="00E53E10" w:rsidRPr="00C1297E" w:rsidRDefault="00141D83" w:rsidP="00E53E10">
      <w:pPr>
        <w:jc w:val="both"/>
        <w:rPr>
          <w:rFonts w:ascii="Arial" w:hAnsi="Arial" w:cs="Arial"/>
        </w:rPr>
      </w:pPr>
      <w:r w:rsidRPr="00C1297E">
        <w:rPr>
          <w:rFonts w:ascii="Arial" w:hAnsi="Arial" w:cs="Arial"/>
        </w:rPr>
        <w:t>Izgradnja objekata na predmetnim nekretninama može se izvoditi samo u skladu s dokumentima prostornog uređenja, posebnim uvjetima građenja i ostalim uvjetima predviđenim važećim propisima.</w:t>
      </w:r>
    </w:p>
    <w:p w14:paraId="6A73A1EA" w14:textId="77777777" w:rsidR="00525272" w:rsidRPr="00C1297E" w:rsidRDefault="00525272" w:rsidP="00E53E10">
      <w:pPr>
        <w:jc w:val="both"/>
        <w:rPr>
          <w:rFonts w:ascii="Arial" w:hAnsi="Arial" w:cs="Arial"/>
        </w:rPr>
      </w:pPr>
    </w:p>
    <w:p w14:paraId="71178F2E" w14:textId="77777777" w:rsidR="00E53E10" w:rsidRPr="00C1297E" w:rsidRDefault="00E53E10" w:rsidP="00E53E10">
      <w:pPr>
        <w:jc w:val="both"/>
        <w:rPr>
          <w:rFonts w:ascii="Arial" w:hAnsi="Arial" w:cs="Arial"/>
          <w:b/>
          <w:bCs/>
        </w:rPr>
      </w:pPr>
      <w:r w:rsidRPr="00C1297E">
        <w:rPr>
          <w:rFonts w:ascii="Arial" w:hAnsi="Arial" w:cs="Arial"/>
          <w:b/>
          <w:bCs/>
        </w:rPr>
        <w:t>III</w:t>
      </w:r>
      <w:r w:rsidRPr="00C1297E">
        <w:rPr>
          <w:rFonts w:ascii="Arial" w:hAnsi="Arial" w:cs="Arial"/>
          <w:b/>
          <w:bCs/>
        </w:rPr>
        <w:tab/>
      </w:r>
      <w:r w:rsidR="00707117" w:rsidRPr="00C1297E">
        <w:rPr>
          <w:rFonts w:ascii="Arial" w:hAnsi="Arial" w:cs="Arial"/>
          <w:b/>
          <w:bCs/>
        </w:rPr>
        <w:t xml:space="preserve">NAČIN REALIZACIJE PROJEKTA </w:t>
      </w:r>
    </w:p>
    <w:p w14:paraId="2FDCDD9C" w14:textId="77777777" w:rsidR="00707117" w:rsidRPr="00C1297E" w:rsidRDefault="00707117" w:rsidP="00E53E10">
      <w:pPr>
        <w:jc w:val="both"/>
        <w:rPr>
          <w:rFonts w:ascii="Arial" w:hAnsi="Arial" w:cs="Arial"/>
        </w:rPr>
      </w:pPr>
    </w:p>
    <w:p w14:paraId="472E73ED" w14:textId="77777777" w:rsidR="00707117" w:rsidRPr="00C1297E" w:rsidRDefault="00707117" w:rsidP="00E53E10">
      <w:pPr>
        <w:jc w:val="both"/>
        <w:rPr>
          <w:rFonts w:ascii="Arial" w:hAnsi="Arial" w:cs="Arial"/>
        </w:rPr>
      </w:pPr>
      <w:r w:rsidRPr="00C1297E">
        <w:rPr>
          <w:rFonts w:ascii="Arial" w:hAnsi="Arial" w:cs="Arial"/>
        </w:rPr>
        <w:t xml:space="preserve">Nekretnine opisane u točki II. ovog Javnog poziva su u naravi postojeći gradski Stadion u Lapadu i iste se daju u viđenom stanju. </w:t>
      </w:r>
    </w:p>
    <w:p w14:paraId="5C222529" w14:textId="77777777" w:rsidR="00707117" w:rsidRPr="00C1297E" w:rsidRDefault="00707117" w:rsidP="00E53E10">
      <w:pPr>
        <w:jc w:val="both"/>
        <w:rPr>
          <w:rFonts w:ascii="Arial" w:hAnsi="Arial" w:cs="Arial"/>
        </w:rPr>
      </w:pPr>
    </w:p>
    <w:p w14:paraId="24F87C79" w14:textId="4640DC46" w:rsidR="00707117" w:rsidRPr="00C1297E" w:rsidRDefault="00707117" w:rsidP="00E53E10">
      <w:pPr>
        <w:jc w:val="both"/>
        <w:rPr>
          <w:rFonts w:ascii="Arial" w:hAnsi="Arial" w:cs="Arial"/>
        </w:rPr>
      </w:pPr>
      <w:r w:rsidRPr="00C1297E">
        <w:rPr>
          <w:rFonts w:ascii="Arial" w:hAnsi="Arial" w:cs="Arial"/>
        </w:rPr>
        <w:t xml:space="preserve">Projekt „Arena Dubrovnik“ podrazumijeva </w:t>
      </w:r>
      <w:r w:rsidR="00FE6325" w:rsidRPr="00C1297E">
        <w:rPr>
          <w:rFonts w:ascii="Arial" w:hAnsi="Arial" w:cs="Arial"/>
        </w:rPr>
        <w:t xml:space="preserve"> </w:t>
      </w:r>
      <w:r w:rsidR="000E2E2D" w:rsidRPr="00C1297E">
        <w:rPr>
          <w:rFonts w:ascii="Arial" w:hAnsi="Arial" w:cs="Arial"/>
        </w:rPr>
        <w:t xml:space="preserve">opis </w:t>
      </w:r>
      <w:r w:rsidR="006E4ED0" w:rsidRPr="00C1297E">
        <w:rPr>
          <w:rFonts w:ascii="Arial" w:hAnsi="Arial" w:cs="Arial"/>
        </w:rPr>
        <w:t>projektne ideje</w:t>
      </w:r>
      <w:r w:rsidRPr="00C1297E">
        <w:rPr>
          <w:rFonts w:ascii="Arial" w:hAnsi="Arial" w:cs="Arial"/>
        </w:rPr>
        <w:t xml:space="preserve">, izgradnju i financiranje nogometnog stadiona, s trgovačko-zabavnim i kulturnim sadržajima te podzemnim garažama u Lapadu u gradu Dubrovniku, </w:t>
      </w:r>
      <w:r w:rsidR="00816121" w:rsidRPr="00C1297E">
        <w:rPr>
          <w:rFonts w:ascii="Arial" w:hAnsi="Arial" w:cs="Arial"/>
        </w:rPr>
        <w:t>kao potpuno funkcionalne građevine (prostorno, vizualno-atrakcijsku, funkcionalnu, infrastrukturnu i organizacijsku), u skladu s važećim zakonima, propisima, aktima Grada Dubrovnika, GUP-om Grada Dubrovnika i drugim dokumentima prostornog uređenja</w:t>
      </w:r>
      <w:r w:rsidR="00AE1F84" w:rsidRPr="00C1297E">
        <w:rPr>
          <w:rFonts w:ascii="Arial" w:hAnsi="Arial" w:cs="Arial"/>
        </w:rPr>
        <w:t xml:space="preserve"> u cijelosti o trošku zainteresirane osobe. </w:t>
      </w:r>
    </w:p>
    <w:p w14:paraId="6BCBFAFB" w14:textId="77777777" w:rsidR="00AE1F84" w:rsidRPr="00C1297E" w:rsidRDefault="00AE1F84" w:rsidP="00E53E10">
      <w:pPr>
        <w:jc w:val="both"/>
        <w:rPr>
          <w:rFonts w:ascii="Arial" w:hAnsi="Arial" w:cs="Arial"/>
        </w:rPr>
      </w:pPr>
    </w:p>
    <w:p w14:paraId="0B6864E6" w14:textId="77777777" w:rsidR="00AE1F84" w:rsidRPr="00C1297E" w:rsidRDefault="00AE1F84" w:rsidP="00E53E10">
      <w:pPr>
        <w:jc w:val="both"/>
        <w:rPr>
          <w:rFonts w:ascii="Arial" w:hAnsi="Arial" w:cs="Arial"/>
        </w:rPr>
      </w:pPr>
      <w:r w:rsidRPr="00C1297E">
        <w:rPr>
          <w:rFonts w:ascii="Arial" w:hAnsi="Arial" w:cs="Arial"/>
        </w:rPr>
        <w:t>Zainteresirana osoba je duž</w:t>
      </w:r>
      <w:r w:rsidR="00E14F7D" w:rsidRPr="00C1297E">
        <w:rPr>
          <w:rFonts w:ascii="Arial" w:hAnsi="Arial" w:cs="Arial"/>
        </w:rPr>
        <w:t>na</w:t>
      </w:r>
      <w:r w:rsidRPr="00C1297E">
        <w:rPr>
          <w:rFonts w:ascii="Arial" w:hAnsi="Arial" w:cs="Arial"/>
        </w:rPr>
        <w:t xml:space="preserve"> o vlastitom trošku na zemljištu u vlasništvu Grada Dubrovnika izgraditi nogometni stadion i podzemne garaže te ostali sadržaj kako je niže navedeno. </w:t>
      </w:r>
    </w:p>
    <w:p w14:paraId="3EF38CD1" w14:textId="77777777" w:rsidR="00816121" w:rsidRPr="00C1297E" w:rsidRDefault="00816121" w:rsidP="00E53E10">
      <w:pPr>
        <w:jc w:val="both"/>
        <w:rPr>
          <w:rFonts w:ascii="Arial" w:hAnsi="Arial" w:cs="Arial"/>
        </w:rPr>
      </w:pPr>
    </w:p>
    <w:p w14:paraId="206E0FC9" w14:textId="77777777" w:rsidR="00816121" w:rsidRPr="00C1297E" w:rsidRDefault="00816121" w:rsidP="00E53E10">
      <w:pPr>
        <w:jc w:val="both"/>
        <w:rPr>
          <w:rFonts w:ascii="Arial" w:hAnsi="Arial" w:cs="Arial"/>
        </w:rPr>
      </w:pPr>
      <w:r w:rsidRPr="00C1297E">
        <w:rPr>
          <w:rFonts w:ascii="Arial" w:hAnsi="Arial" w:cs="Arial"/>
        </w:rPr>
        <w:t xml:space="preserve">Projekt „Arena Dubrovnik“ </w:t>
      </w:r>
      <w:r w:rsidR="001A515F" w:rsidRPr="00C1297E">
        <w:rPr>
          <w:rFonts w:ascii="Arial" w:hAnsi="Arial" w:cs="Arial"/>
        </w:rPr>
        <w:t xml:space="preserve">mora uključiti </w:t>
      </w:r>
      <w:r w:rsidRPr="00C1297E">
        <w:rPr>
          <w:rFonts w:ascii="Arial" w:hAnsi="Arial" w:cs="Arial"/>
        </w:rPr>
        <w:t>sljedeće:</w:t>
      </w:r>
    </w:p>
    <w:p w14:paraId="39604E0A" w14:textId="77777777" w:rsidR="00816121" w:rsidRPr="00C1297E" w:rsidRDefault="00816121" w:rsidP="00E53E10">
      <w:pPr>
        <w:jc w:val="both"/>
        <w:rPr>
          <w:rFonts w:ascii="Arial" w:hAnsi="Arial" w:cs="Arial"/>
        </w:rPr>
      </w:pPr>
    </w:p>
    <w:p w14:paraId="3E9E9C11" w14:textId="4DBF7887" w:rsidR="00816121" w:rsidRPr="00C1297E" w:rsidRDefault="00816121" w:rsidP="00816121">
      <w:pPr>
        <w:pStyle w:val="ListParagraph"/>
        <w:numPr>
          <w:ilvl w:val="0"/>
          <w:numId w:val="3"/>
        </w:numPr>
        <w:jc w:val="both"/>
        <w:rPr>
          <w:rFonts w:ascii="Arial" w:hAnsi="Arial" w:cs="Arial"/>
        </w:rPr>
      </w:pPr>
      <w:r w:rsidRPr="00C1297E">
        <w:rPr>
          <w:rFonts w:ascii="Arial" w:hAnsi="Arial" w:cs="Arial"/>
        </w:rPr>
        <w:t>Izgradnju nogometnog stadiona s hibrid</w:t>
      </w:r>
      <w:r w:rsidR="00191905">
        <w:rPr>
          <w:rFonts w:ascii="Arial" w:hAnsi="Arial" w:cs="Arial"/>
        </w:rPr>
        <w:t>n</w:t>
      </w:r>
      <w:r w:rsidRPr="00C1297E">
        <w:rPr>
          <w:rFonts w:ascii="Arial" w:hAnsi="Arial" w:cs="Arial"/>
        </w:rPr>
        <w:t xml:space="preserve">om travom kapaciteta 4 500 (slovima: četiritisućepetsto) natkrivenih sjedećih mjesta. Stadion treba biti izgrađen na način da ima sve prateće sadržaje, koji zadovoljavaju </w:t>
      </w:r>
      <w:r w:rsidR="003E03F8" w:rsidRPr="00C1297E">
        <w:rPr>
          <w:rFonts w:ascii="Arial" w:hAnsi="Arial" w:cs="Arial"/>
        </w:rPr>
        <w:t>stopostotne standarde HNS-a, UEFA-e i FIFE-a za odigravanje međunarodnih utakmica</w:t>
      </w:r>
    </w:p>
    <w:p w14:paraId="65D6081F" w14:textId="77777777" w:rsidR="003E03F8" w:rsidRPr="00C1297E" w:rsidRDefault="003E03F8" w:rsidP="00816121">
      <w:pPr>
        <w:pStyle w:val="ListParagraph"/>
        <w:numPr>
          <w:ilvl w:val="0"/>
          <w:numId w:val="3"/>
        </w:numPr>
        <w:jc w:val="both"/>
        <w:rPr>
          <w:rFonts w:ascii="Arial" w:hAnsi="Arial" w:cs="Arial"/>
        </w:rPr>
      </w:pPr>
      <w:r w:rsidRPr="00C1297E">
        <w:rPr>
          <w:rFonts w:ascii="Arial" w:hAnsi="Arial" w:cs="Arial"/>
        </w:rPr>
        <w:t>Izgradnj</w:t>
      </w:r>
      <w:r w:rsidR="00E26EC3" w:rsidRPr="00C1297E">
        <w:rPr>
          <w:rFonts w:ascii="Arial" w:hAnsi="Arial" w:cs="Arial"/>
        </w:rPr>
        <w:t>u</w:t>
      </w:r>
      <w:r w:rsidRPr="00C1297E">
        <w:rPr>
          <w:rFonts w:ascii="Arial" w:hAnsi="Arial" w:cs="Arial"/>
        </w:rPr>
        <w:t xml:space="preserve"> prostora za parkiranje – podzemne garaže na više etaža s parkirnim mjestima u zatvorenoj i otvorenoj garaži</w:t>
      </w:r>
      <w:r w:rsidR="001A515F" w:rsidRPr="00C1297E">
        <w:rPr>
          <w:rFonts w:ascii="Arial" w:hAnsi="Arial" w:cs="Arial"/>
        </w:rPr>
        <w:t>. Dio parkirnih mjesta mora zadovoljiti potrebe za autobusima i automobilima sukladno međunarodnim standardima za nogometni stadion predmetne veličine i namjene.</w:t>
      </w:r>
    </w:p>
    <w:p w14:paraId="5F028632" w14:textId="77777777" w:rsidR="001A515F" w:rsidRPr="00C1297E" w:rsidRDefault="001A515F" w:rsidP="001A515F">
      <w:pPr>
        <w:jc w:val="both"/>
        <w:rPr>
          <w:rFonts w:ascii="Arial" w:hAnsi="Arial" w:cs="Arial"/>
        </w:rPr>
      </w:pPr>
    </w:p>
    <w:p w14:paraId="7EE30C72" w14:textId="77777777" w:rsidR="001A515F" w:rsidRPr="00C1297E" w:rsidRDefault="001A515F" w:rsidP="001A515F">
      <w:pPr>
        <w:jc w:val="both"/>
        <w:rPr>
          <w:rFonts w:ascii="Arial" w:hAnsi="Arial" w:cs="Arial"/>
        </w:rPr>
      </w:pPr>
      <w:r w:rsidRPr="00C1297E">
        <w:rPr>
          <w:rFonts w:ascii="Arial" w:hAnsi="Arial" w:cs="Arial"/>
        </w:rPr>
        <w:t>Projekt „Arena Dubrovnik“ uz naprijed navedene obvezne stavke, može uključiti i sljedeće:</w:t>
      </w:r>
    </w:p>
    <w:p w14:paraId="67615AE9" w14:textId="77777777" w:rsidR="001A515F" w:rsidRPr="00C1297E" w:rsidRDefault="001A515F" w:rsidP="001A515F">
      <w:pPr>
        <w:jc w:val="both"/>
        <w:rPr>
          <w:rFonts w:ascii="Arial" w:hAnsi="Arial" w:cs="Arial"/>
        </w:rPr>
      </w:pPr>
    </w:p>
    <w:p w14:paraId="1CE99342" w14:textId="77777777" w:rsidR="001A515F" w:rsidRPr="00C1297E" w:rsidRDefault="001A515F" w:rsidP="001A515F">
      <w:pPr>
        <w:pStyle w:val="ListParagraph"/>
        <w:numPr>
          <w:ilvl w:val="0"/>
          <w:numId w:val="4"/>
        </w:numPr>
        <w:jc w:val="both"/>
        <w:rPr>
          <w:rFonts w:ascii="Arial" w:hAnsi="Arial" w:cs="Arial"/>
        </w:rPr>
      </w:pPr>
      <w:r w:rsidRPr="00C1297E">
        <w:rPr>
          <w:rFonts w:ascii="Arial" w:hAnsi="Arial" w:cs="Arial"/>
        </w:rPr>
        <w:t>Izgradnju trgovačko-zabavno-kulturnog centra sa trgovačkim, ugostiteljskim i uslužnim prostorima, raznim zabavnim sadržajima javne namjene i drugim kompatibilnim popratnim sadržajima.</w:t>
      </w:r>
    </w:p>
    <w:p w14:paraId="47C3130F" w14:textId="77777777" w:rsidR="001A515F" w:rsidRPr="00C1297E" w:rsidRDefault="001A515F" w:rsidP="001A515F">
      <w:pPr>
        <w:jc w:val="both"/>
        <w:rPr>
          <w:rFonts w:ascii="Arial" w:hAnsi="Arial" w:cs="Arial"/>
        </w:rPr>
      </w:pPr>
    </w:p>
    <w:p w14:paraId="21BEF640" w14:textId="4EA31629" w:rsidR="001A515F" w:rsidRPr="00C1297E" w:rsidRDefault="00593CE5" w:rsidP="001A515F">
      <w:pPr>
        <w:jc w:val="both"/>
        <w:rPr>
          <w:rFonts w:ascii="Arial" w:hAnsi="Arial" w:cs="Arial"/>
        </w:rPr>
      </w:pPr>
      <w:r w:rsidRPr="00C1297E">
        <w:rPr>
          <w:rFonts w:ascii="Arial" w:hAnsi="Arial" w:cs="Arial"/>
        </w:rPr>
        <w:t xml:space="preserve">Sukladno naprijed navedenim obveznim i fakultativnim stavkama Projekta „Arena Dubrovnik“ </w:t>
      </w:r>
      <w:r w:rsidR="004429E1" w:rsidRPr="00C1297E">
        <w:rPr>
          <w:rFonts w:ascii="Arial" w:hAnsi="Arial" w:cs="Arial"/>
        </w:rPr>
        <w:t xml:space="preserve">zainteresirana osoba mora </w:t>
      </w:r>
      <w:r w:rsidR="00EF5B52" w:rsidRPr="00C1297E">
        <w:rPr>
          <w:rFonts w:ascii="Arial" w:hAnsi="Arial" w:cs="Arial"/>
          <w:bCs/>
        </w:rPr>
        <w:t>opisati projektnu ideju</w:t>
      </w:r>
      <w:r w:rsidR="00EF5B52" w:rsidRPr="00C1297E">
        <w:rPr>
          <w:rFonts w:ascii="Arial" w:hAnsi="Arial" w:cs="Arial"/>
        </w:rPr>
        <w:t xml:space="preserve"> </w:t>
      </w:r>
      <w:r w:rsidR="001A515F" w:rsidRPr="00C1297E">
        <w:rPr>
          <w:rFonts w:ascii="Arial" w:hAnsi="Arial" w:cs="Arial"/>
        </w:rPr>
        <w:t>cjelovi</w:t>
      </w:r>
      <w:r w:rsidR="000E2E2D" w:rsidRPr="00C1297E">
        <w:rPr>
          <w:rFonts w:ascii="Arial" w:hAnsi="Arial" w:cs="Arial"/>
        </w:rPr>
        <w:t xml:space="preserve">te </w:t>
      </w:r>
      <w:r w:rsidRPr="00C1297E">
        <w:rPr>
          <w:rFonts w:ascii="Arial" w:hAnsi="Arial" w:cs="Arial"/>
        </w:rPr>
        <w:t>„Arena Dubrovnik“ sa prijedlog</w:t>
      </w:r>
      <w:r w:rsidR="00AE1F84" w:rsidRPr="00C1297E">
        <w:rPr>
          <w:rFonts w:ascii="Arial" w:hAnsi="Arial" w:cs="Arial"/>
        </w:rPr>
        <w:t>om</w:t>
      </w:r>
      <w:r w:rsidRPr="00C1297E">
        <w:rPr>
          <w:rFonts w:ascii="Arial" w:hAnsi="Arial" w:cs="Arial"/>
        </w:rPr>
        <w:t xml:space="preserve"> financiranja </w:t>
      </w:r>
      <w:r w:rsidR="00AE1F84" w:rsidRPr="00C1297E">
        <w:rPr>
          <w:rFonts w:ascii="Arial" w:hAnsi="Arial" w:cs="Arial"/>
        </w:rPr>
        <w:t xml:space="preserve">cjelokupne izgradnje sa zatvorenom financijskom konstrukcijom uz navođenje izvora sredstava za izgradnju. </w:t>
      </w:r>
    </w:p>
    <w:p w14:paraId="35F9B9E3" w14:textId="77777777" w:rsidR="00141D83" w:rsidRPr="00C1297E" w:rsidRDefault="00141D83" w:rsidP="001A515F">
      <w:pPr>
        <w:jc w:val="both"/>
        <w:rPr>
          <w:rFonts w:ascii="Arial" w:hAnsi="Arial" w:cs="Arial"/>
        </w:rPr>
      </w:pPr>
    </w:p>
    <w:p w14:paraId="485CFBA0" w14:textId="77777777" w:rsidR="00F7645F" w:rsidRPr="00C1297E" w:rsidRDefault="00141D83" w:rsidP="001A515F">
      <w:pPr>
        <w:jc w:val="both"/>
        <w:rPr>
          <w:rFonts w:ascii="Arial" w:hAnsi="Arial" w:cs="Arial"/>
        </w:rPr>
      </w:pPr>
      <w:r w:rsidRPr="00C1297E">
        <w:rPr>
          <w:rFonts w:ascii="Arial" w:hAnsi="Arial" w:cs="Arial"/>
        </w:rPr>
        <w:t>Zainteresirana osoba je dužna financirati sve troškove vezane za ishođenje dozvola, provođenja postupaka javne nabave</w:t>
      </w:r>
      <w:r w:rsidR="001E2611" w:rsidRPr="00C1297E">
        <w:rPr>
          <w:rFonts w:ascii="Arial" w:hAnsi="Arial" w:cs="Arial"/>
        </w:rPr>
        <w:t xml:space="preserve"> i drugih sličnih postupaka</w:t>
      </w:r>
      <w:r w:rsidRPr="00C1297E">
        <w:rPr>
          <w:rFonts w:ascii="Arial" w:hAnsi="Arial" w:cs="Arial"/>
        </w:rPr>
        <w:t xml:space="preserve"> ukoliko će </w:t>
      </w:r>
      <w:r w:rsidR="00B006FB" w:rsidRPr="00C1297E">
        <w:rPr>
          <w:rFonts w:ascii="Arial" w:hAnsi="Arial" w:cs="Arial"/>
        </w:rPr>
        <w:t xml:space="preserve">iste biti potrebno provesti, projektiranje i izgradnju „Arene Dubrovnik“, a Grad Dubrovnik neće imati bilo kakvih financijskih obaveza u razvoju i izgradnji projekta. </w:t>
      </w:r>
    </w:p>
    <w:p w14:paraId="322E11E0" w14:textId="77777777" w:rsidR="00F7645F" w:rsidRPr="00C1297E" w:rsidRDefault="00F7645F" w:rsidP="001A515F">
      <w:pPr>
        <w:jc w:val="both"/>
        <w:rPr>
          <w:rFonts w:ascii="Arial" w:hAnsi="Arial" w:cs="Arial"/>
        </w:rPr>
      </w:pPr>
    </w:p>
    <w:p w14:paraId="447D85DB" w14:textId="7C656A1D" w:rsidR="00EF5B52" w:rsidRPr="00C1297E" w:rsidRDefault="00441188" w:rsidP="001A515F">
      <w:pPr>
        <w:jc w:val="both"/>
        <w:rPr>
          <w:rFonts w:ascii="Arial" w:hAnsi="Arial" w:cs="Arial"/>
          <w:b/>
          <w:color w:val="2F5496" w:themeColor="accent1" w:themeShade="BF"/>
        </w:rPr>
      </w:pPr>
      <w:r w:rsidRPr="00C1297E">
        <w:rPr>
          <w:rFonts w:ascii="Arial" w:hAnsi="Arial" w:cs="Arial"/>
        </w:rPr>
        <w:t xml:space="preserve">Obveza zainteresirane osobe sastoji su u financiranju, projektiranju i građenju </w:t>
      </w:r>
      <w:r w:rsidR="001B78FD" w:rsidRPr="00C1297E">
        <w:rPr>
          <w:rFonts w:ascii="Arial" w:hAnsi="Arial" w:cs="Arial"/>
        </w:rPr>
        <w:t xml:space="preserve">nogometnog </w:t>
      </w:r>
      <w:r w:rsidRPr="00C1297E">
        <w:rPr>
          <w:rFonts w:ascii="Arial" w:hAnsi="Arial" w:cs="Arial"/>
        </w:rPr>
        <w:t>stadiona i popratnih sadržaja kako je naprijed navedeno,</w:t>
      </w:r>
      <w:r w:rsidR="00E1602E" w:rsidRPr="00C1297E">
        <w:rPr>
          <w:rFonts w:ascii="Arial" w:hAnsi="Arial" w:cs="Arial"/>
        </w:rPr>
        <w:t xml:space="preserve"> te je dužna</w:t>
      </w:r>
      <w:r w:rsidR="00EF5B52" w:rsidRPr="00C1297E">
        <w:rPr>
          <w:rFonts w:ascii="Arial" w:hAnsi="Arial" w:cs="Arial"/>
        </w:rPr>
        <w:t xml:space="preserve"> pribaviti sve potrebne suglasnosti, te građevinske i uporabne dozvole kao i potrebna novčana sredstva za financiranje izgradnje objekata radi realizacije Projekta „Arena Dubrovnik“</w:t>
      </w:r>
      <w:r w:rsidR="00E1602E" w:rsidRPr="00C1297E">
        <w:rPr>
          <w:rFonts w:ascii="Arial" w:hAnsi="Arial" w:cs="Arial"/>
        </w:rPr>
        <w:t xml:space="preserve">, </w:t>
      </w:r>
      <w:r w:rsidRPr="00C1297E">
        <w:rPr>
          <w:rFonts w:ascii="Arial" w:hAnsi="Arial" w:cs="Arial"/>
        </w:rPr>
        <w:t>uz obvezu</w:t>
      </w:r>
      <w:r w:rsidR="00320134">
        <w:rPr>
          <w:rFonts w:ascii="Arial" w:hAnsi="Arial" w:cs="Arial"/>
        </w:rPr>
        <w:t xml:space="preserve"> da</w:t>
      </w:r>
      <w:r w:rsidR="00E1602E" w:rsidRPr="00C1297E">
        <w:rPr>
          <w:rFonts w:ascii="Arial" w:hAnsi="Arial" w:cs="Arial"/>
        </w:rPr>
        <w:t xml:space="preserve">, </w:t>
      </w:r>
      <w:r w:rsidR="00EF5B52" w:rsidRPr="00C1297E">
        <w:rPr>
          <w:rFonts w:ascii="Arial" w:hAnsi="Arial" w:cs="Arial"/>
        </w:rPr>
        <w:t>ukoliko bi u kasnijim fazama provedbe javne nabave bio odabran kao najpovoljniji ponuditelj, s Gradom Dubrovnikom sklopi sve potrebne ugovore kojim</w:t>
      </w:r>
      <w:r w:rsidR="00E1602E" w:rsidRPr="00C1297E">
        <w:rPr>
          <w:rFonts w:ascii="Arial" w:hAnsi="Arial" w:cs="Arial"/>
        </w:rPr>
        <w:t>a</w:t>
      </w:r>
      <w:r w:rsidR="00EF5B52" w:rsidRPr="00C1297E">
        <w:rPr>
          <w:rFonts w:ascii="Arial" w:hAnsi="Arial" w:cs="Arial"/>
        </w:rPr>
        <w:t xml:space="preserve"> bi se uredili međusobni imovinsko pravni odnosi, načini korištenja izgrađenih objekata, rokovi trajanja tako sklopljenih ugovora i sl.</w:t>
      </w:r>
      <w:r w:rsidR="00320134">
        <w:rPr>
          <w:rFonts w:ascii="Arial" w:hAnsi="Arial" w:cs="Arial"/>
        </w:rPr>
        <w:t>,</w:t>
      </w:r>
      <w:r w:rsidR="00EF5B52" w:rsidRPr="00C1297E">
        <w:rPr>
          <w:rFonts w:ascii="Arial" w:hAnsi="Arial" w:cs="Arial"/>
        </w:rPr>
        <w:t xml:space="preserve"> a sve sukl</w:t>
      </w:r>
      <w:r w:rsidR="00B23DBC" w:rsidRPr="00C1297E">
        <w:rPr>
          <w:rFonts w:ascii="Arial" w:hAnsi="Arial" w:cs="Arial"/>
        </w:rPr>
        <w:t>adno važećim z</w:t>
      </w:r>
      <w:r w:rsidR="00EF5B52" w:rsidRPr="00C1297E">
        <w:rPr>
          <w:rFonts w:ascii="Arial" w:hAnsi="Arial" w:cs="Arial"/>
        </w:rPr>
        <w:t>akonskim propisima Republike Hrvatske.</w:t>
      </w:r>
    </w:p>
    <w:p w14:paraId="1E84F9ED" w14:textId="77777777" w:rsidR="00F7645F" w:rsidRPr="00C1297E" w:rsidRDefault="00EF5B52" w:rsidP="001A515F">
      <w:pPr>
        <w:jc w:val="both"/>
        <w:rPr>
          <w:rFonts w:ascii="Arial" w:hAnsi="Arial" w:cs="Arial"/>
        </w:rPr>
      </w:pPr>
      <w:r w:rsidRPr="00C1297E">
        <w:rPr>
          <w:rFonts w:ascii="Arial" w:hAnsi="Arial" w:cs="Arial"/>
        </w:rPr>
        <w:t xml:space="preserve"> </w:t>
      </w:r>
    </w:p>
    <w:p w14:paraId="6E74CAFE" w14:textId="77777777" w:rsidR="00441188" w:rsidRPr="00C1297E" w:rsidRDefault="00B006FB" w:rsidP="001A515F">
      <w:pPr>
        <w:jc w:val="both"/>
        <w:rPr>
          <w:rFonts w:ascii="Arial" w:hAnsi="Arial" w:cs="Arial"/>
        </w:rPr>
      </w:pPr>
      <w:r w:rsidRPr="00C1297E">
        <w:rPr>
          <w:rFonts w:ascii="Arial" w:hAnsi="Arial" w:cs="Arial"/>
        </w:rPr>
        <w:t>Cilj projekta „Arena Dubrovnik“ je da Grad Dubrovnik dobije građevinu koja je tehnički besprijekorna, funkcionalna i koja u trenutku preuzimanja građevine odgovara zadnjem stanju tehnike s ugrađenom prvoklasnom opremom, te pripadajućim zakon</w:t>
      </w:r>
      <w:r w:rsidR="006167B1" w:rsidRPr="00C1297E">
        <w:rPr>
          <w:rFonts w:ascii="Arial" w:hAnsi="Arial" w:cs="Arial"/>
        </w:rPr>
        <w:t>ima i propisima nadležnih tijela sa obvezom zainteresirane osobe da u cijelosti financira sve troškove vezane za realizaciju projekta „Arena Dubrovnik“.</w:t>
      </w:r>
    </w:p>
    <w:p w14:paraId="119C6092" w14:textId="77777777" w:rsidR="006167B1" w:rsidRPr="00C1297E" w:rsidRDefault="006167B1" w:rsidP="001A515F">
      <w:pPr>
        <w:jc w:val="both"/>
        <w:rPr>
          <w:rFonts w:ascii="Arial" w:hAnsi="Arial" w:cs="Arial"/>
        </w:rPr>
      </w:pPr>
    </w:p>
    <w:p w14:paraId="373182E7" w14:textId="59A4DFC2" w:rsidR="006167B1" w:rsidRPr="00C1297E" w:rsidRDefault="006167B1" w:rsidP="001A515F">
      <w:pPr>
        <w:jc w:val="both"/>
        <w:rPr>
          <w:rFonts w:ascii="Arial" w:hAnsi="Arial" w:cs="Arial"/>
        </w:rPr>
      </w:pPr>
      <w:r w:rsidRPr="00C1297E">
        <w:rPr>
          <w:rFonts w:ascii="Arial" w:hAnsi="Arial" w:cs="Arial"/>
        </w:rPr>
        <w:t>Zainteresirane osobe pozivaju se da svoj iskaz interesa u obliku pisma namjere dostave u pisanom obliku najkasnije u roku od 45 dana od dana objave ovog Javnog poziva na internet stranicama Grada Dubrovnika i u sredstvima javnog priopćavanja</w:t>
      </w:r>
      <w:r w:rsidR="00B979F2">
        <w:rPr>
          <w:rFonts w:ascii="Arial" w:hAnsi="Arial" w:cs="Arial"/>
        </w:rPr>
        <w:t xml:space="preserve">, odnosno do </w:t>
      </w:r>
      <w:r w:rsidR="00130171">
        <w:rPr>
          <w:rFonts w:ascii="Arial" w:hAnsi="Arial" w:cs="Arial"/>
        </w:rPr>
        <w:t>13</w:t>
      </w:r>
      <w:r w:rsidR="00B979F2">
        <w:rPr>
          <w:rFonts w:ascii="Arial" w:hAnsi="Arial" w:cs="Arial"/>
        </w:rPr>
        <w:t>.</w:t>
      </w:r>
      <w:r w:rsidR="00320134">
        <w:rPr>
          <w:rFonts w:ascii="Arial" w:hAnsi="Arial" w:cs="Arial"/>
        </w:rPr>
        <w:t xml:space="preserve"> </w:t>
      </w:r>
      <w:r w:rsidR="00B979F2">
        <w:rPr>
          <w:rFonts w:ascii="Arial" w:hAnsi="Arial" w:cs="Arial"/>
        </w:rPr>
        <w:t>listopada 2022.g.</w:t>
      </w:r>
      <w:r w:rsidR="00DD0817" w:rsidRPr="00C1297E">
        <w:rPr>
          <w:rFonts w:ascii="Arial" w:hAnsi="Arial" w:cs="Arial"/>
        </w:rPr>
        <w:t>, u zatvorenoj omotnici na adresu:</w:t>
      </w:r>
    </w:p>
    <w:p w14:paraId="0177A4CC" w14:textId="77777777" w:rsidR="00DD0817" w:rsidRPr="00C1297E" w:rsidRDefault="00DD0817" w:rsidP="001A515F">
      <w:pPr>
        <w:jc w:val="both"/>
        <w:rPr>
          <w:rFonts w:ascii="Arial" w:hAnsi="Arial" w:cs="Arial"/>
        </w:rPr>
      </w:pPr>
    </w:p>
    <w:p w14:paraId="65F9E785" w14:textId="77777777" w:rsidR="00DD0817" w:rsidRPr="00C1297E" w:rsidRDefault="00DD0817" w:rsidP="00DD0817">
      <w:pPr>
        <w:jc w:val="center"/>
        <w:rPr>
          <w:rFonts w:ascii="Arial" w:hAnsi="Arial" w:cs="Arial"/>
          <w:b/>
          <w:bCs/>
        </w:rPr>
      </w:pPr>
      <w:r w:rsidRPr="00C1297E">
        <w:rPr>
          <w:rFonts w:ascii="Arial" w:hAnsi="Arial" w:cs="Arial"/>
          <w:b/>
          <w:bCs/>
        </w:rPr>
        <w:t>GRAD DUBROVNIK</w:t>
      </w:r>
    </w:p>
    <w:p w14:paraId="3F33C91C" w14:textId="77777777" w:rsidR="00DD0817" w:rsidRPr="00C1297E" w:rsidRDefault="00DD0817" w:rsidP="00DD0817">
      <w:pPr>
        <w:jc w:val="center"/>
        <w:rPr>
          <w:rFonts w:ascii="Arial" w:hAnsi="Arial" w:cs="Arial"/>
          <w:b/>
          <w:bCs/>
        </w:rPr>
      </w:pPr>
      <w:r w:rsidRPr="00C1297E">
        <w:rPr>
          <w:rFonts w:ascii="Arial" w:hAnsi="Arial" w:cs="Arial"/>
          <w:b/>
          <w:bCs/>
        </w:rPr>
        <w:t>Pred Dvorom 1</w:t>
      </w:r>
    </w:p>
    <w:p w14:paraId="40B71CC6" w14:textId="77777777" w:rsidR="00DD0817" w:rsidRPr="00C1297E" w:rsidRDefault="00DD0817" w:rsidP="00DD0817">
      <w:pPr>
        <w:jc w:val="center"/>
        <w:rPr>
          <w:rFonts w:ascii="Arial" w:hAnsi="Arial" w:cs="Arial"/>
          <w:b/>
          <w:bCs/>
        </w:rPr>
      </w:pPr>
      <w:r w:rsidRPr="00C1297E">
        <w:rPr>
          <w:rFonts w:ascii="Arial" w:hAnsi="Arial" w:cs="Arial"/>
          <w:b/>
          <w:bCs/>
        </w:rPr>
        <w:t>20 000 Dubrovnik</w:t>
      </w:r>
    </w:p>
    <w:p w14:paraId="4BD7BD75" w14:textId="2E993CCE" w:rsidR="00BD78F6" w:rsidRPr="00C1297E" w:rsidRDefault="00DD0817" w:rsidP="00BD78F6">
      <w:pPr>
        <w:ind w:left="720" w:firstLine="720"/>
        <w:jc w:val="center"/>
        <w:rPr>
          <w:rFonts w:ascii="Arial" w:hAnsi="Arial" w:cs="Arial"/>
          <w:b/>
          <w:bCs/>
        </w:rPr>
      </w:pPr>
      <w:r w:rsidRPr="00C1297E">
        <w:rPr>
          <w:rFonts w:ascii="Arial" w:hAnsi="Arial" w:cs="Arial"/>
          <w:b/>
          <w:bCs/>
        </w:rPr>
        <w:t xml:space="preserve">S naznakom: </w:t>
      </w:r>
      <w:r w:rsidR="00BD78F6" w:rsidRPr="00C1297E">
        <w:rPr>
          <w:rFonts w:ascii="Arial" w:hAnsi="Arial" w:cs="Arial"/>
          <w:b/>
          <w:bCs/>
        </w:rPr>
        <w:t xml:space="preserve">JAVNI POZIV ZA ISKAZIVANJE INTERESA </w:t>
      </w:r>
    </w:p>
    <w:p w14:paraId="2E8C1011" w14:textId="77777777" w:rsidR="00BD78F6" w:rsidRPr="00C1297E" w:rsidRDefault="00BD78F6" w:rsidP="00BD78F6">
      <w:pPr>
        <w:jc w:val="center"/>
        <w:rPr>
          <w:rFonts w:ascii="Arial" w:hAnsi="Arial" w:cs="Arial"/>
          <w:b/>
          <w:bCs/>
        </w:rPr>
      </w:pPr>
      <w:r w:rsidRPr="00C1297E">
        <w:rPr>
          <w:rFonts w:ascii="Arial" w:hAnsi="Arial" w:cs="Arial"/>
          <w:b/>
          <w:bCs/>
        </w:rPr>
        <w:t>ZA REALIZACIJU PROJEKTA IZGRADNJA NOGOMETNOG STADIONA, S TRGOVAČKO-ZABAVNIM I KULTURNIM SADRŽAJIMA TE PODZEMNIM GARAŽAMA U LAPADU „ARENA DUBROVNIK“</w:t>
      </w:r>
    </w:p>
    <w:p w14:paraId="4E51187E" w14:textId="77777777" w:rsidR="00DD0817" w:rsidRPr="00C1297E" w:rsidRDefault="00DD0817" w:rsidP="00DD0817">
      <w:pPr>
        <w:rPr>
          <w:rFonts w:ascii="Arial" w:hAnsi="Arial" w:cs="Arial"/>
          <w:b/>
          <w:bCs/>
        </w:rPr>
      </w:pPr>
    </w:p>
    <w:p w14:paraId="18257C15" w14:textId="77777777" w:rsidR="00DD0817" w:rsidRPr="00C1297E" w:rsidRDefault="00DD0817" w:rsidP="00DD0817">
      <w:pPr>
        <w:jc w:val="both"/>
        <w:rPr>
          <w:rFonts w:ascii="Arial" w:hAnsi="Arial" w:cs="Arial"/>
        </w:rPr>
      </w:pPr>
      <w:r w:rsidRPr="00C1297E">
        <w:rPr>
          <w:rFonts w:ascii="Arial" w:hAnsi="Arial" w:cs="Arial"/>
        </w:rPr>
        <w:t xml:space="preserve">Pismo namjere s iskazom interesa u pisanom obliku mora sadržavati naziv zainteresirane osobe, adresu, OIB i mora ga potpisati odgovorna osoba. Pismo namjere s iskazom interesa i popratnom dokumentacijom mora se dostaviti na hrvatskom jeziku, a može se dostaviti i na stranom jeziku, ali uz ovjereni prijevod na hrvatskom jeziku od strane ovlaštenog sudskog tumača. </w:t>
      </w:r>
    </w:p>
    <w:p w14:paraId="7115F117" w14:textId="77777777" w:rsidR="00DD0817" w:rsidRPr="00C1297E" w:rsidRDefault="00DD0817" w:rsidP="00DD0817">
      <w:pPr>
        <w:jc w:val="both"/>
        <w:rPr>
          <w:rFonts w:ascii="Arial" w:hAnsi="Arial" w:cs="Arial"/>
        </w:rPr>
      </w:pPr>
    </w:p>
    <w:p w14:paraId="71CEF9C9" w14:textId="2528EDD2" w:rsidR="00DD0817" w:rsidRPr="00C1297E" w:rsidRDefault="00DD0817" w:rsidP="00DD0817">
      <w:pPr>
        <w:jc w:val="both"/>
        <w:rPr>
          <w:rFonts w:ascii="Arial" w:hAnsi="Arial" w:cs="Arial"/>
        </w:rPr>
      </w:pPr>
      <w:r w:rsidRPr="00C1297E">
        <w:rPr>
          <w:rFonts w:ascii="Arial" w:hAnsi="Arial" w:cs="Arial"/>
        </w:rPr>
        <w:t xml:space="preserve">U </w:t>
      </w:r>
      <w:r w:rsidR="00AE38EF" w:rsidRPr="00C1297E">
        <w:rPr>
          <w:rFonts w:ascii="Arial" w:hAnsi="Arial" w:cs="Arial"/>
        </w:rPr>
        <w:t>p</w:t>
      </w:r>
      <w:r w:rsidRPr="00C1297E">
        <w:rPr>
          <w:rFonts w:ascii="Arial" w:hAnsi="Arial" w:cs="Arial"/>
        </w:rPr>
        <w:t>ismu namjere zainteresirana osoba mora predstaviti svoje stručne sposobnosti u realizaciji i upravljanju jednakim i/ili sličnim projektima</w:t>
      </w:r>
      <w:r w:rsidR="006B0BDF" w:rsidRPr="00C1297E">
        <w:rPr>
          <w:rFonts w:ascii="Arial" w:hAnsi="Arial" w:cs="Arial"/>
        </w:rPr>
        <w:t xml:space="preserve"> te ukratko predložiti i opisati način realizacije projekta sa izrađen</w:t>
      </w:r>
      <w:r w:rsidR="00B054D3" w:rsidRPr="00C1297E">
        <w:rPr>
          <w:rFonts w:ascii="Arial" w:hAnsi="Arial" w:cs="Arial"/>
        </w:rPr>
        <w:t xml:space="preserve">om projektnom idejom </w:t>
      </w:r>
      <w:r w:rsidR="006B0BDF" w:rsidRPr="00C1297E">
        <w:rPr>
          <w:rFonts w:ascii="Arial" w:hAnsi="Arial" w:cs="Arial"/>
        </w:rPr>
        <w:t>„Arena Dubrovnik“.</w:t>
      </w:r>
    </w:p>
    <w:p w14:paraId="2C518CBB" w14:textId="77777777" w:rsidR="006B0BDF" w:rsidRPr="00C1297E" w:rsidRDefault="006B0BDF" w:rsidP="00DD0817">
      <w:pPr>
        <w:jc w:val="both"/>
        <w:rPr>
          <w:rFonts w:ascii="Arial" w:hAnsi="Arial" w:cs="Arial"/>
        </w:rPr>
      </w:pPr>
    </w:p>
    <w:p w14:paraId="4F90AD63" w14:textId="77777777" w:rsidR="006B0BDF" w:rsidRPr="00C1297E" w:rsidRDefault="006B0BDF" w:rsidP="006B0BDF">
      <w:pPr>
        <w:jc w:val="both"/>
        <w:rPr>
          <w:rFonts w:ascii="Arial" w:hAnsi="Arial" w:cs="Arial"/>
        </w:rPr>
      </w:pPr>
      <w:r w:rsidRPr="00C1297E">
        <w:rPr>
          <w:rFonts w:ascii="Arial" w:hAnsi="Arial" w:cs="Arial"/>
        </w:rPr>
        <w:t>Pismu namjere s iskazom interesa potrebno je priložiti sljedeće dokumente:</w:t>
      </w:r>
    </w:p>
    <w:p w14:paraId="7C58856E" w14:textId="77777777" w:rsidR="006B0BDF" w:rsidRPr="00C1297E" w:rsidRDefault="006B0BDF" w:rsidP="006B0BDF">
      <w:pPr>
        <w:pStyle w:val="NoSpacing"/>
        <w:rPr>
          <w:rFonts w:ascii="Arial" w:hAnsi="Arial" w:cs="Arial"/>
        </w:rPr>
      </w:pPr>
    </w:p>
    <w:p w14:paraId="6B03BE53" w14:textId="4095FAA9" w:rsidR="006B0BDF" w:rsidRPr="00C1297E" w:rsidRDefault="006B0BDF" w:rsidP="006B0BDF">
      <w:pPr>
        <w:pStyle w:val="NoSpacing"/>
        <w:numPr>
          <w:ilvl w:val="0"/>
          <w:numId w:val="8"/>
        </w:numPr>
        <w:jc w:val="both"/>
        <w:rPr>
          <w:rFonts w:ascii="Arial" w:hAnsi="Arial" w:cs="Arial"/>
        </w:rPr>
      </w:pPr>
      <w:r w:rsidRPr="00C1297E">
        <w:rPr>
          <w:rFonts w:ascii="Arial" w:hAnsi="Arial" w:cs="Arial"/>
        </w:rPr>
        <w:t>Izvadak iz sudskog ili drugog odgovarajućeg registra za pravnu osobu, odnosno presliku identifikacijskog dokumenta za fizičku osobu (preslika osobne iskaznice ili putovnice), u izvorniku ili ovjerenoj preslici</w:t>
      </w:r>
      <w:r w:rsidR="001B0A21" w:rsidRPr="00C1297E">
        <w:rPr>
          <w:rFonts w:ascii="Arial" w:hAnsi="Arial" w:cs="Arial"/>
        </w:rPr>
        <w:t xml:space="preserve">. </w:t>
      </w:r>
      <w:r w:rsidR="003A5537" w:rsidRPr="00C1297E">
        <w:rPr>
          <w:rFonts w:ascii="Arial" w:hAnsi="Arial" w:cs="Arial"/>
        </w:rPr>
        <w:t xml:space="preserve">Osoba izvan Republike </w:t>
      </w:r>
      <w:r w:rsidR="003A5537" w:rsidRPr="00C1297E">
        <w:rPr>
          <w:rFonts w:ascii="Arial" w:hAnsi="Arial" w:cs="Arial"/>
        </w:rPr>
        <w:lastRenderedPageBreak/>
        <w:t>Hrvatske prilaže izvadak iz sudskog ili drugog odgovarajućeg registra koji se vodi u državi č</w:t>
      </w:r>
      <w:r w:rsidR="00FC058A">
        <w:rPr>
          <w:rFonts w:ascii="Arial" w:hAnsi="Arial" w:cs="Arial"/>
        </w:rPr>
        <w:t>lanici njezina poslovnog nastanka</w:t>
      </w:r>
    </w:p>
    <w:p w14:paraId="09A96F9D" w14:textId="77777777" w:rsidR="003A5537" w:rsidRPr="00C1297E" w:rsidRDefault="003A5537" w:rsidP="003A5537">
      <w:pPr>
        <w:pStyle w:val="NormalWeb"/>
        <w:numPr>
          <w:ilvl w:val="0"/>
          <w:numId w:val="8"/>
        </w:numPr>
        <w:jc w:val="both"/>
        <w:rPr>
          <w:rFonts w:ascii="Arial" w:hAnsi="Arial" w:cs="Arial"/>
          <w:lang w:val="hr-HR"/>
        </w:rPr>
      </w:pPr>
      <w:r w:rsidRPr="00C1297E">
        <w:rPr>
          <w:rFonts w:ascii="Arial" w:hAnsi="Arial" w:cs="Arial"/>
          <w:lang w:val="hr-HR"/>
        </w:rPr>
        <w:t>Izjavu da zainteresirana osoba nije u postupku likvidacije, stečaja ili drugom postupku koji će dovesti do prekida poslovnih aktivnosti, kao i da nije insolventan, u izvorniku ili ovjerenoj preslici</w:t>
      </w:r>
    </w:p>
    <w:p w14:paraId="1B5014F2" w14:textId="73877466" w:rsidR="005D51FA" w:rsidRPr="00C1297E" w:rsidRDefault="003A5537" w:rsidP="005D51FA">
      <w:pPr>
        <w:pStyle w:val="NormalWeb"/>
        <w:numPr>
          <w:ilvl w:val="0"/>
          <w:numId w:val="8"/>
        </w:numPr>
        <w:jc w:val="both"/>
        <w:rPr>
          <w:rFonts w:ascii="Arial" w:hAnsi="Arial" w:cs="Arial"/>
          <w:lang w:val="hr-HR"/>
        </w:rPr>
      </w:pPr>
      <w:r w:rsidRPr="00C1297E">
        <w:rPr>
          <w:rFonts w:ascii="Arial" w:hAnsi="Arial" w:cs="Arial"/>
          <w:lang w:val="hr-HR"/>
        </w:rPr>
        <w:t xml:space="preserve">Potvrdu o stanju poreznog duga koja ne smije biti starija od 30 dana, te dokaz da zainteresirana osoba nema dugovanje prema Gradu Dubrovniku i Republici Hrvatskoj odnosno drugu jednakovrijednu ispravu kojom se mogu dokazati navedene činjenice  koju izdaje država članica </w:t>
      </w:r>
      <w:r w:rsidR="00AC4C09" w:rsidRPr="00C1297E">
        <w:rPr>
          <w:rFonts w:ascii="Arial" w:hAnsi="Arial" w:cs="Arial"/>
          <w:lang w:val="hr-HR"/>
        </w:rPr>
        <w:t>njezino</w:t>
      </w:r>
      <w:r w:rsidR="00C1297E">
        <w:rPr>
          <w:rFonts w:ascii="Arial" w:hAnsi="Arial" w:cs="Arial"/>
          <w:lang w:val="hr-HR"/>
        </w:rPr>
        <w:t>g poslovnog nastanka</w:t>
      </w:r>
    </w:p>
    <w:p w14:paraId="74EA53DC" w14:textId="6A22C3DC" w:rsidR="005D51FA" w:rsidRPr="00C1297E" w:rsidRDefault="00C1297E" w:rsidP="005D51FA">
      <w:pPr>
        <w:pStyle w:val="NormalWeb"/>
        <w:numPr>
          <w:ilvl w:val="0"/>
          <w:numId w:val="8"/>
        </w:numPr>
        <w:jc w:val="both"/>
        <w:rPr>
          <w:rFonts w:ascii="Arial" w:hAnsi="Arial" w:cs="Arial"/>
          <w:bCs/>
          <w:lang w:val="hr-HR"/>
        </w:rPr>
      </w:pPr>
      <w:r>
        <w:rPr>
          <w:rFonts w:ascii="Arial" w:hAnsi="Arial" w:cs="Arial"/>
          <w:bCs/>
        </w:rPr>
        <w:t>S</w:t>
      </w:r>
      <w:r w:rsidR="00926880" w:rsidRPr="00C1297E">
        <w:rPr>
          <w:rFonts w:ascii="Arial" w:hAnsi="Arial" w:cs="Arial"/>
          <w:bCs/>
        </w:rPr>
        <w:t xml:space="preserve">ažetak </w:t>
      </w:r>
      <w:r w:rsidR="005A2EE4" w:rsidRPr="00C1297E">
        <w:rPr>
          <w:rFonts w:ascii="Arial" w:eastAsia="Calibri" w:hAnsi="Arial" w:cs="Arial"/>
          <w:bCs/>
          <w:lang w:val="hr-HR"/>
        </w:rPr>
        <w:t>investicijsk</w:t>
      </w:r>
      <w:r w:rsidR="00785D3F" w:rsidRPr="00C1297E">
        <w:rPr>
          <w:rFonts w:ascii="Arial" w:eastAsia="Calibri" w:hAnsi="Arial" w:cs="Arial"/>
          <w:bCs/>
          <w:lang w:val="hr-HR"/>
        </w:rPr>
        <w:t>og</w:t>
      </w:r>
      <w:r w:rsidR="005A2EE4" w:rsidRPr="00C1297E">
        <w:rPr>
          <w:rFonts w:ascii="Arial" w:eastAsia="Calibri" w:hAnsi="Arial" w:cs="Arial"/>
          <w:bCs/>
          <w:lang w:val="hr-HR"/>
        </w:rPr>
        <w:t xml:space="preserve"> projekt</w:t>
      </w:r>
      <w:r w:rsidR="00785D3F" w:rsidRPr="00C1297E">
        <w:rPr>
          <w:rFonts w:ascii="Arial" w:eastAsia="Calibri" w:hAnsi="Arial" w:cs="Arial"/>
          <w:bCs/>
          <w:lang w:val="hr-HR"/>
        </w:rPr>
        <w:t>a</w:t>
      </w:r>
      <w:r w:rsidR="005D51FA" w:rsidRPr="00C1297E">
        <w:rPr>
          <w:rFonts w:ascii="Arial" w:eastAsia="Calibri" w:hAnsi="Arial" w:cs="Arial"/>
          <w:bCs/>
          <w:lang w:val="hr-HR"/>
        </w:rPr>
        <w:t xml:space="preserve"> „Arena Dubrovnik“ </w:t>
      </w:r>
      <w:r w:rsidR="005A2EE4" w:rsidRPr="00C1297E">
        <w:rPr>
          <w:rFonts w:ascii="Arial" w:eastAsia="Calibri" w:hAnsi="Arial" w:cs="Arial"/>
          <w:bCs/>
          <w:lang w:val="hr-HR"/>
        </w:rPr>
        <w:t xml:space="preserve">s opisom što se namjerava graditi, okvirnom procjenom troškova ulaganja, brojem novozaposlenih osoba, </w:t>
      </w:r>
      <w:r w:rsidR="00785D3F" w:rsidRPr="00C1297E">
        <w:rPr>
          <w:rFonts w:ascii="Arial" w:eastAsia="Calibri" w:hAnsi="Arial" w:cs="Arial"/>
          <w:bCs/>
          <w:lang w:val="hr-HR"/>
        </w:rPr>
        <w:t xml:space="preserve">i </w:t>
      </w:r>
      <w:r w:rsidR="005A2EE4" w:rsidRPr="00C1297E">
        <w:rPr>
          <w:rFonts w:ascii="Arial" w:eastAsia="Calibri" w:hAnsi="Arial" w:cs="Arial"/>
          <w:bCs/>
          <w:lang w:val="hr-HR"/>
        </w:rPr>
        <w:t xml:space="preserve">opis sadržaja koji </w:t>
      </w:r>
      <w:r w:rsidR="00785D3F" w:rsidRPr="00C1297E">
        <w:rPr>
          <w:rFonts w:ascii="Arial" w:eastAsia="Calibri" w:hAnsi="Arial" w:cs="Arial"/>
          <w:bCs/>
          <w:lang w:val="hr-HR"/>
        </w:rPr>
        <w:t xml:space="preserve">bi mogli </w:t>
      </w:r>
      <w:r w:rsidR="005A2EE4" w:rsidRPr="00C1297E">
        <w:rPr>
          <w:rFonts w:ascii="Arial" w:eastAsia="Calibri" w:hAnsi="Arial" w:cs="Arial"/>
          <w:bCs/>
          <w:lang w:val="hr-HR"/>
        </w:rPr>
        <w:t xml:space="preserve">biti smješteni u objektu, </w:t>
      </w:r>
      <w:r w:rsidR="00785D3F" w:rsidRPr="00C1297E">
        <w:rPr>
          <w:rFonts w:ascii="Arial" w:eastAsia="Calibri" w:hAnsi="Arial" w:cs="Arial"/>
          <w:bCs/>
          <w:lang w:val="hr-HR"/>
        </w:rPr>
        <w:t>te predvidivim rokovima završetka projekta</w:t>
      </w:r>
    </w:p>
    <w:p w14:paraId="583590A3" w14:textId="54BDEC20" w:rsidR="005D51FA" w:rsidRPr="00C1297E" w:rsidRDefault="005A2EE4" w:rsidP="005D51FA">
      <w:pPr>
        <w:pStyle w:val="NormalWeb"/>
        <w:numPr>
          <w:ilvl w:val="0"/>
          <w:numId w:val="8"/>
        </w:numPr>
        <w:jc w:val="both"/>
        <w:rPr>
          <w:rFonts w:ascii="Arial" w:hAnsi="Arial" w:cs="Arial"/>
          <w:bCs/>
          <w:lang w:val="hr-HR"/>
        </w:rPr>
      </w:pPr>
      <w:r w:rsidRPr="00C1297E">
        <w:rPr>
          <w:rFonts w:ascii="Arial" w:eastAsia="Calibri" w:hAnsi="Arial" w:cs="Arial"/>
          <w:bCs/>
          <w:lang w:val="hr-HR"/>
        </w:rPr>
        <w:t xml:space="preserve">Dokaz da ima dostatna financijska sredstva za realizaciju projekta u vidu Pisma namjere prvoklasne banke kojim banka jamči da će ukoliko </w:t>
      </w:r>
      <w:r w:rsidR="005D51FA" w:rsidRPr="00C1297E">
        <w:rPr>
          <w:rFonts w:ascii="Arial" w:eastAsia="Calibri" w:hAnsi="Arial" w:cs="Arial"/>
          <w:bCs/>
          <w:lang w:val="hr-HR"/>
        </w:rPr>
        <w:t xml:space="preserve">zainteresirana osoba bude </w:t>
      </w:r>
      <w:r w:rsidRPr="00C1297E">
        <w:rPr>
          <w:rFonts w:ascii="Arial" w:eastAsia="Calibri" w:hAnsi="Arial" w:cs="Arial"/>
          <w:bCs/>
          <w:lang w:val="hr-HR"/>
        </w:rPr>
        <w:t>po završetku procesa nadmetanja izabra</w:t>
      </w:r>
      <w:r w:rsidR="005D51FA" w:rsidRPr="00C1297E">
        <w:rPr>
          <w:rFonts w:ascii="Arial" w:eastAsia="Calibri" w:hAnsi="Arial" w:cs="Arial"/>
          <w:bCs/>
          <w:lang w:val="hr-HR"/>
        </w:rPr>
        <w:t>na</w:t>
      </w:r>
      <w:r w:rsidRPr="00C1297E">
        <w:rPr>
          <w:rFonts w:ascii="Arial" w:eastAsia="Calibri" w:hAnsi="Arial" w:cs="Arial"/>
          <w:bCs/>
          <w:lang w:val="hr-HR"/>
        </w:rPr>
        <w:t xml:space="preserve"> kao najpovoljniji</w:t>
      </w:r>
      <w:r w:rsidR="005D51FA" w:rsidRPr="00C1297E">
        <w:rPr>
          <w:rFonts w:ascii="Arial" w:eastAsia="Calibri" w:hAnsi="Arial" w:cs="Arial"/>
          <w:bCs/>
          <w:lang w:val="hr-HR"/>
        </w:rPr>
        <w:t xml:space="preserve"> ponuditelj</w:t>
      </w:r>
      <w:r w:rsidRPr="00C1297E">
        <w:rPr>
          <w:rFonts w:ascii="Arial" w:eastAsia="Calibri" w:hAnsi="Arial" w:cs="Arial"/>
          <w:bCs/>
          <w:lang w:val="hr-HR"/>
        </w:rPr>
        <w:t xml:space="preserve"> izdati sva potrebna jamstva (za ozbiljnost ponude, za dobro izvršenje posla, za jamstvene rokove, te financijski</w:t>
      </w:r>
      <w:r w:rsidR="004263D3" w:rsidRPr="00C1297E">
        <w:rPr>
          <w:rFonts w:ascii="Arial" w:eastAsia="Calibri" w:hAnsi="Arial" w:cs="Arial"/>
          <w:bCs/>
          <w:lang w:val="hr-HR"/>
        </w:rPr>
        <w:t xml:space="preserve"> </w:t>
      </w:r>
      <w:r w:rsidR="00C7361E" w:rsidRPr="00C1297E">
        <w:rPr>
          <w:rFonts w:ascii="Arial" w:eastAsia="Calibri" w:hAnsi="Arial" w:cs="Arial"/>
          <w:bCs/>
          <w:lang w:val="hr-HR"/>
        </w:rPr>
        <w:t>p</w:t>
      </w:r>
      <w:r w:rsidRPr="00C1297E">
        <w:rPr>
          <w:rFonts w:ascii="Arial" w:eastAsia="Calibri" w:hAnsi="Arial" w:cs="Arial"/>
          <w:bCs/>
          <w:lang w:val="hr-HR"/>
        </w:rPr>
        <w:t>ratiti izgradnju i sve troškove povezane s n</w:t>
      </w:r>
      <w:r w:rsidR="004263D3" w:rsidRPr="00C1297E">
        <w:rPr>
          <w:rFonts w:ascii="Arial" w:eastAsia="Calibri" w:hAnsi="Arial" w:cs="Arial"/>
          <w:bCs/>
          <w:lang w:val="hr-HR"/>
        </w:rPr>
        <w:t xml:space="preserve">jom i/ili korporativno jamstvo </w:t>
      </w:r>
      <w:r w:rsidRPr="00C1297E">
        <w:rPr>
          <w:rFonts w:ascii="Arial" w:eastAsia="Calibri" w:hAnsi="Arial" w:cs="Arial"/>
          <w:bCs/>
          <w:lang w:val="hr-HR"/>
        </w:rPr>
        <w:t xml:space="preserve">ponuditelja i/ili </w:t>
      </w:r>
      <w:r w:rsidR="00C7361E" w:rsidRPr="00C1297E">
        <w:rPr>
          <w:rFonts w:ascii="Arial" w:eastAsia="Calibri" w:hAnsi="Arial" w:cs="Arial"/>
          <w:bCs/>
          <w:lang w:val="hr-HR"/>
        </w:rPr>
        <w:t xml:space="preserve">neki drugi </w:t>
      </w:r>
      <w:r w:rsidR="005D51FA" w:rsidRPr="00C1297E">
        <w:rPr>
          <w:rFonts w:ascii="Arial" w:eastAsia="Calibri" w:hAnsi="Arial" w:cs="Arial"/>
          <w:bCs/>
          <w:lang w:val="hr-HR"/>
        </w:rPr>
        <w:t xml:space="preserve">jednako vrijedni </w:t>
      </w:r>
      <w:r w:rsidRPr="00C1297E">
        <w:rPr>
          <w:rFonts w:ascii="Arial" w:eastAsia="Calibri" w:hAnsi="Arial" w:cs="Arial"/>
          <w:bCs/>
          <w:lang w:val="hr-HR"/>
        </w:rPr>
        <w:t>dokaz</w:t>
      </w:r>
      <w:r w:rsidR="005D51FA" w:rsidRPr="00C1297E">
        <w:rPr>
          <w:rFonts w:ascii="Arial" w:eastAsia="Calibri" w:hAnsi="Arial" w:cs="Arial"/>
          <w:bCs/>
          <w:lang w:val="hr-HR"/>
        </w:rPr>
        <w:t xml:space="preserve"> jamstva </w:t>
      </w:r>
      <w:r w:rsidRPr="00C1297E">
        <w:rPr>
          <w:rFonts w:ascii="Arial" w:eastAsia="Calibri" w:hAnsi="Arial" w:cs="Arial"/>
          <w:bCs/>
          <w:lang w:val="hr-HR"/>
        </w:rPr>
        <w:t>da</w:t>
      </w:r>
      <w:r w:rsidR="005D51FA" w:rsidRPr="00C1297E">
        <w:rPr>
          <w:rFonts w:ascii="Arial" w:eastAsia="Calibri" w:hAnsi="Arial" w:cs="Arial"/>
          <w:bCs/>
          <w:lang w:val="hr-HR"/>
        </w:rPr>
        <w:t xml:space="preserve"> ukoliko po završetku procesa nadmetanja bude izabrana kao najpovoljniji ponuditelj </w:t>
      </w:r>
      <w:r w:rsidRPr="00C1297E">
        <w:rPr>
          <w:rFonts w:ascii="Arial" w:eastAsia="Calibri" w:hAnsi="Arial" w:cs="Arial"/>
          <w:bCs/>
          <w:lang w:val="hr-HR"/>
        </w:rPr>
        <w:t>ima pristup potrebnim financijskim sredstvima u cjelini ili dijelom</w:t>
      </w:r>
    </w:p>
    <w:p w14:paraId="61B0AD0A" w14:textId="4C6C4B96" w:rsidR="005A2EE4" w:rsidRPr="00C1297E" w:rsidRDefault="0059674E" w:rsidP="005D51FA">
      <w:pPr>
        <w:pStyle w:val="NormalWeb"/>
        <w:numPr>
          <w:ilvl w:val="0"/>
          <w:numId w:val="8"/>
        </w:numPr>
        <w:jc w:val="both"/>
        <w:rPr>
          <w:rFonts w:ascii="Arial" w:hAnsi="Arial" w:cs="Arial"/>
          <w:bCs/>
          <w:lang w:val="hr-HR"/>
        </w:rPr>
      </w:pPr>
      <w:r w:rsidRPr="00C1297E">
        <w:rPr>
          <w:rFonts w:ascii="Arial" w:eastAsia="Calibri" w:hAnsi="Arial" w:cs="Arial"/>
          <w:bCs/>
          <w:lang w:val="hr-HR"/>
        </w:rPr>
        <w:t>U</w:t>
      </w:r>
      <w:r w:rsidR="00303C75" w:rsidRPr="00C1297E">
        <w:rPr>
          <w:rFonts w:ascii="Arial" w:eastAsia="Calibri" w:hAnsi="Arial" w:cs="Arial"/>
          <w:bCs/>
          <w:lang w:val="hr-HR"/>
        </w:rPr>
        <w:t>vjet</w:t>
      </w:r>
      <w:r w:rsidRPr="00C1297E">
        <w:rPr>
          <w:rFonts w:ascii="Arial" w:eastAsia="Calibri" w:hAnsi="Arial" w:cs="Arial"/>
          <w:bCs/>
          <w:lang w:val="hr-HR"/>
        </w:rPr>
        <w:t>i</w:t>
      </w:r>
      <w:r w:rsidR="00303C75" w:rsidRPr="00C1297E">
        <w:rPr>
          <w:rFonts w:ascii="Arial" w:eastAsia="Calibri" w:hAnsi="Arial" w:cs="Arial"/>
          <w:bCs/>
          <w:lang w:val="hr-HR"/>
        </w:rPr>
        <w:t xml:space="preserve"> </w:t>
      </w:r>
      <w:r w:rsidRPr="00C1297E">
        <w:rPr>
          <w:rFonts w:ascii="Arial" w:eastAsia="Calibri" w:hAnsi="Arial" w:cs="Arial"/>
          <w:bCs/>
          <w:lang w:val="hr-HR"/>
        </w:rPr>
        <w:t xml:space="preserve">i modalitet buduće suradnje prihvatljiv za </w:t>
      </w:r>
      <w:r w:rsidR="005D51FA" w:rsidRPr="00C1297E">
        <w:rPr>
          <w:rFonts w:ascii="Arial" w:eastAsia="Calibri" w:hAnsi="Arial" w:cs="Arial"/>
          <w:bCs/>
          <w:lang w:val="hr-HR"/>
        </w:rPr>
        <w:t>zainteresiranu osobu</w:t>
      </w:r>
      <w:r w:rsidR="00320134">
        <w:rPr>
          <w:rFonts w:ascii="Arial" w:eastAsia="Calibri" w:hAnsi="Arial" w:cs="Arial"/>
          <w:bCs/>
          <w:lang w:val="hr-HR"/>
        </w:rPr>
        <w:t>,</w:t>
      </w:r>
      <w:r w:rsidRPr="00C1297E">
        <w:rPr>
          <w:rFonts w:ascii="Arial" w:eastAsia="Calibri" w:hAnsi="Arial" w:cs="Arial"/>
          <w:bCs/>
          <w:lang w:val="hr-HR"/>
        </w:rPr>
        <w:t xml:space="preserve"> a</w:t>
      </w:r>
      <w:r w:rsidR="00DA7BD1" w:rsidRPr="00C1297E">
        <w:rPr>
          <w:rFonts w:ascii="Arial" w:eastAsia="Calibri" w:hAnsi="Arial" w:cs="Arial"/>
          <w:bCs/>
          <w:lang w:val="hr-HR"/>
        </w:rPr>
        <w:t xml:space="preserve"> da su</w:t>
      </w:r>
      <w:r w:rsidRPr="00C1297E">
        <w:rPr>
          <w:rFonts w:ascii="Arial" w:eastAsia="Calibri" w:hAnsi="Arial" w:cs="Arial"/>
          <w:bCs/>
          <w:lang w:val="hr-HR"/>
        </w:rPr>
        <w:t xml:space="preserve"> pritom zadovoljeni</w:t>
      </w:r>
      <w:r w:rsidR="005D51FA" w:rsidRPr="00C1297E">
        <w:rPr>
          <w:rFonts w:ascii="Arial" w:eastAsia="Calibri" w:hAnsi="Arial" w:cs="Arial"/>
          <w:bCs/>
          <w:lang w:val="hr-HR"/>
        </w:rPr>
        <w:t xml:space="preserve"> </w:t>
      </w:r>
      <w:r w:rsidR="004263D3" w:rsidRPr="00C1297E">
        <w:rPr>
          <w:rFonts w:ascii="Arial" w:eastAsia="Calibri" w:hAnsi="Arial" w:cs="Arial"/>
          <w:bCs/>
          <w:lang w:val="hr-HR"/>
        </w:rPr>
        <w:t xml:space="preserve">svi </w:t>
      </w:r>
      <w:r w:rsidRPr="00C1297E">
        <w:rPr>
          <w:rFonts w:ascii="Arial" w:eastAsia="Calibri" w:hAnsi="Arial" w:cs="Arial"/>
          <w:bCs/>
          <w:lang w:val="hr-HR"/>
        </w:rPr>
        <w:t xml:space="preserve">zahtjevi Grada </w:t>
      </w:r>
      <w:r w:rsidR="00970626" w:rsidRPr="00C1297E">
        <w:rPr>
          <w:rFonts w:ascii="Arial" w:eastAsia="Calibri" w:hAnsi="Arial" w:cs="Arial"/>
          <w:bCs/>
          <w:lang w:val="hr-HR"/>
        </w:rPr>
        <w:t xml:space="preserve">Dubrovnika </w:t>
      </w:r>
      <w:r w:rsidRPr="00C1297E">
        <w:rPr>
          <w:rFonts w:ascii="Arial" w:eastAsia="Calibri" w:hAnsi="Arial" w:cs="Arial"/>
          <w:bCs/>
          <w:lang w:val="hr-HR"/>
        </w:rPr>
        <w:t xml:space="preserve">navedeni u ovom Javnom pozivu ukoliko iskazani interes </w:t>
      </w:r>
      <w:r w:rsidR="00970626" w:rsidRPr="00C1297E">
        <w:rPr>
          <w:rFonts w:ascii="Arial" w:eastAsia="Calibri" w:hAnsi="Arial" w:cs="Arial"/>
          <w:bCs/>
          <w:lang w:val="hr-HR"/>
        </w:rPr>
        <w:t xml:space="preserve">zainteresirane osobe </w:t>
      </w:r>
      <w:r w:rsidRPr="00C1297E">
        <w:rPr>
          <w:rFonts w:ascii="Arial" w:eastAsia="Calibri" w:hAnsi="Arial" w:cs="Arial"/>
          <w:bCs/>
          <w:lang w:val="hr-HR"/>
        </w:rPr>
        <w:t xml:space="preserve">bude u kasnijim fazama </w:t>
      </w:r>
      <w:r w:rsidR="00970626" w:rsidRPr="00C1297E">
        <w:rPr>
          <w:rFonts w:ascii="Arial" w:eastAsia="Calibri" w:hAnsi="Arial" w:cs="Arial"/>
          <w:bCs/>
          <w:lang w:val="hr-HR"/>
        </w:rPr>
        <w:t xml:space="preserve">odabran kao najpovoljnija ponuda i </w:t>
      </w:r>
      <w:r w:rsidRPr="00C1297E">
        <w:rPr>
          <w:rFonts w:ascii="Arial" w:eastAsia="Calibri" w:hAnsi="Arial" w:cs="Arial"/>
          <w:bCs/>
          <w:lang w:val="hr-HR"/>
        </w:rPr>
        <w:t>prepoznat kao najprihvatljiviji za Grad Dubrovnik.</w:t>
      </w:r>
    </w:p>
    <w:p w14:paraId="51EB479A" w14:textId="77777777" w:rsidR="00AC4C09" w:rsidRPr="00C1297E" w:rsidRDefault="00AC4C09" w:rsidP="00AC4C09">
      <w:pPr>
        <w:spacing w:before="100" w:beforeAutospacing="1" w:after="100" w:afterAutospacing="1"/>
        <w:jc w:val="both"/>
        <w:rPr>
          <w:rFonts w:ascii="Arial" w:eastAsia="Times New Roman" w:hAnsi="Arial" w:cs="Arial"/>
        </w:rPr>
      </w:pPr>
      <w:r w:rsidRPr="00C1297E">
        <w:rPr>
          <w:rFonts w:ascii="Arial" w:eastAsia="Times New Roman" w:hAnsi="Arial" w:cs="Arial"/>
        </w:rPr>
        <w:t>Iskazivanje interesa mogu zajednički podnijeti dv</w:t>
      </w:r>
      <w:r w:rsidR="00143D79" w:rsidRPr="00C1297E">
        <w:rPr>
          <w:rFonts w:ascii="Arial" w:eastAsia="Times New Roman" w:hAnsi="Arial" w:cs="Arial"/>
        </w:rPr>
        <w:t>i</w:t>
      </w:r>
      <w:r w:rsidRPr="00C1297E">
        <w:rPr>
          <w:rFonts w:ascii="Arial" w:eastAsia="Times New Roman" w:hAnsi="Arial" w:cs="Arial"/>
        </w:rPr>
        <w:t xml:space="preserve">je ili više zainteresiranih osoba koje djeluju kao konzorcij (skupina osoba) ili osobe koje za tu svrhu namjeravaju osnovati subjekt posebne namjene. U tom slučaju, dokumenti priloženi </w:t>
      </w:r>
      <w:r w:rsidR="00BF0391" w:rsidRPr="00C1297E">
        <w:rPr>
          <w:rFonts w:ascii="Arial" w:eastAsia="Times New Roman" w:hAnsi="Arial" w:cs="Arial"/>
        </w:rPr>
        <w:t>p</w:t>
      </w:r>
      <w:r w:rsidR="00143D79" w:rsidRPr="00C1297E">
        <w:rPr>
          <w:rFonts w:ascii="Arial" w:eastAsia="Times New Roman" w:hAnsi="Arial" w:cs="Arial"/>
        </w:rPr>
        <w:t>ismu namjere</w:t>
      </w:r>
      <w:r w:rsidRPr="00C1297E">
        <w:rPr>
          <w:rFonts w:ascii="Arial" w:eastAsia="Times New Roman" w:hAnsi="Arial" w:cs="Arial"/>
        </w:rPr>
        <w:t xml:space="preserve"> moraju se zasebno odnositi na svaku od tih stranaka, a sve uključene stranke solidarno dogovaraju za sve obveze koje proizlaze iz mogućeg budućeg poslovnog odnosa. </w:t>
      </w:r>
    </w:p>
    <w:p w14:paraId="4A26B929" w14:textId="77777777" w:rsidR="00AC4C09" w:rsidRPr="00C1297E" w:rsidRDefault="00AC4C09" w:rsidP="00AC4C09">
      <w:pPr>
        <w:spacing w:before="100" w:beforeAutospacing="1" w:after="100" w:afterAutospacing="1"/>
        <w:jc w:val="both"/>
        <w:rPr>
          <w:rFonts w:ascii="Arial" w:eastAsia="Times New Roman" w:hAnsi="Arial" w:cs="Arial"/>
        </w:rPr>
      </w:pPr>
      <w:r w:rsidRPr="00C1297E">
        <w:rPr>
          <w:rFonts w:ascii="Arial" w:eastAsia="Times New Roman" w:hAnsi="Arial" w:cs="Arial"/>
        </w:rPr>
        <w:t xml:space="preserve">Svako iskazivanje interesa treba biti dostavljeno izravno od zainteresirane osobe ili zastupnika zainteresirane osobe. </w:t>
      </w:r>
    </w:p>
    <w:p w14:paraId="4A9A280B" w14:textId="77777777" w:rsidR="007858AC" w:rsidRPr="00C1297E" w:rsidRDefault="00143D79" w:rsidP="001A515F">
      <w:pPr>
        <w:jc w:val="both"/>
        <w:rPr>
          <w:rFonts w:ascii="Arial" w:hAnsi="Arial" w:cs="Arial"/>
          <w:b/>
          <w:bCs/>
        </w:rPr>
      </w:pPr>
      <w:r w:rsidRPr="00C1297E">
        <w:rPr>
          <w:rFonts w:ascii="Arial" w:hAnsi="Arial" w:cs="Arial"/>
          <w:b/>
          <w:bCs/>
        </w:rPr>
        <w:t>IV</w:t>
      </w:r>
      <w:r w:rsidRPr="00C1297E">
        <w:rPr>
          <w:rFonts w:ascii="Arial" w:hAnsi="Arial" w:cs="Arial"/>
          <w:b/>
          <w:bCs/>
        </w:rPr>
        <w:tab/>
      </w:r>
      <w:r w:rsidR="007858AC" w:rsidRPr="00C1297E">
        <w:rPr>
          <w:rFonts w:ascii="Arial" w:hAnsi="Arial" w:cs="Arial"/>
          <w:b/>
          <w:bCs/>
        </w:rPr>
        <w:t>OSTALE NAPOMENE</w:t>
      </w:r>
    </w:p>
    <w:p w14:paraId="16FF1925" w14:textId="77777777" w:rsidR="007858AC" w:rsidRPr="00C1297E" w:rsidRDefault="007858AC" w:rsidP="001A515F">
      <w:pPr>
        <w:jc w:val="both"/>
        <w:rPr>
          <w:rFonts w:ascii="Arial" w:hAnsi="Arial" w:cs="Arial"/>
        </w:rPr>
      </w:pPr>
    </w:p>
    <w:p w14:paraId="5374708A" w14:textId="77777777" w:rsidR="007858AC" w:rsidRPr="00C1297E" w:rsidRDefault="007858AC" w:rsidP="007858AC">
      <w:pPr>
        <w:pStyle w:val="NoSpacing"/>
        <w:jc w:val="both"/>
        <w:rPr>
          <w:rFonts w:ascii="Arial" w:hAnsi="Arial" w:cs="Arial"/>
        </w:rPr>
      </w:pPr>
      <w:r w:rsidRPr="00C1297E">
        <w:rPr>
          <w:rFonts w:ascii="Arial" w:hAnsi="Arial" w:cs="Arial"/>
        </w:rPr>
        <w:t xml:space="preserve">Objava ovog Poziva ili primitak bilo kakvog interesa ne predstavlja nikakvu obvezu Grada Dubrovnika na preuzimanje obveza prema zainteresiranim osobama, uključujući ali ne ograničavajući se na sklapanje ugovora niti može predstavljati osnovu za bilo kakav zahtjev ili pravo takvih </w:t>
      </w:r>
      <w:r w:rsidR="00922A4A" w:rsidRPr="00C1297E">
        <w:rPr>
          <w:rFonts w:ascii="Arial" w:hAnsi="Arial" w:cs="Arial"/>
        </w:rPr>
        <w:t>osoba</w:t>
      </w:r>
      <w:r w:rsidRPr="00C1297E">
        <w:rPr>
          <w:rFonts w:ascii="Arial" w:hAnsi="Arial" w:cs="Arial"/>
        </w:rPr>
        <w:t xml:space="preserve"> da zatraže ispunjenje bilo kakve činidbe od strane Grada Dubrovnika.</w:t>
      </w:r>
    </w:p>
    <w:p w14:paraId="350E3EA4" w14:textId="77777777" w:rsidR="007858AC" w:rsidRPr="00C1297E" w:rsidRDefault="007858AC" w:rsidP="007858AC">
      <w:pPr>
        <w:pStyle w:val="NoSpacing"/>
        <w:jc w:val="both"/>
        <w:rPr>
          <w:rFonts w:ascii="Arial" w:hAnsi="Arial" w:cs="Arial"/>
        </w:rPr>
      </w:pPr>
    </w:p>
    <w:p w14:paraId="7E85F19E" w14:textId="64AC6216" w:rsidR="007858AC" w:rsidRDefault="007858AC" w:rsidP="007858AC">
      <w:pPr>
        <w:pStyle w:val="NoSpacing"/>
        <w:jc w:val="both"/>
        <w:rPr>
          <w:rFonts w:ascii="Arial" w:hAnsi="Arial" w:cs="Arial"/>
        </w:rPr>
      </w:pPr>
      <w:r w:rsidRPr="00C1297E">
        <w:rPr>
          <w:rFonts w:ascii="Arial" w:hAnsi="Arial" w:cs="Arial"/>
        </w:rPr>
        <w:t>Grad Dubrovnik zadržava pravo u bilo kojem trenutku prekinuti postupak iniciran ovim pozivom, izmijeniti uvjete istog kao i isključiti bilo koju zainteresiranu osobu iz postupka, pri čemu nije duž</w:t>
      </w:r>
      <w:r w:rsidR="00320134">
        <w:rPr>
          <w:rFonts w:ascii="Arial" w:hAnsi="Arial" w:cs="Arial"/>
        </w:rPr>
        <w:t>an</w:t>
      </w:r>
      <w:r w:rsidRPr="00C1297E">
        <w:rPr>
          <w:rFonts w:ascii="Arial" w:hAnsi="Arial" w:cs="Arial"/>
        </w:rPr>
        <w:t xml:space="preserve"> obrazložiti takvu odluku. </w:t>
      </w:r>
    </w:p>
    <w:p w14:paraId="5ABBBF69" w14:textId="77777777" w:rsidR="000C352E" w:rsidRDefault="000C352E" w:rsidP="007858AC">
      <w:pPr>
        <w:pStyle w:val="NoSpacing"/>
        <w:jc w:val="both"/>
        <w:rPr>
          <w:rFonts w:ascii="Arial" w:hAnsi="Arial" w:cs="Arial"/>
        </w:rPr>
      </w:pPr>
    </w:p>
    <w:p w14:paraId="6FAB07D1" w14:textId="61E9E649" w:rsidR="000C352E" w:rsidRPr="00C1297E" w:rsidRDefault="000C352E" w:rsidP="00110E83">
      <w:pPr>
        <w:pStyle w:val="NoSpacing"/>
        <w:jc w:val="both"/>
        <w:rPr>
          <w:rFonts w:ascii="Arial" w:hAnsi="Arial" w:cs="Arial"/>
        </w:rPr>
      </w:pPr>
      <w:r>
        <w:rPr>
          <w:rFonts w:ascii="Arial" w:hAnsi="Arial" w:cs="Arial"/>
        </w:rPr>
        <w:lastRenderedPageBreak/>
        <w:t xml:space="preserve">Grad Dubrovnik ne odgovara za eventualnu neusklađenost podataka koji se odnose na površinu, kulturu ili namjenu </w:t>
      </w:r>
      <w:r w:rsidR="00110E83" w:rsidRPr="00110E83">
        <w:rPr>
          <w:rFonts w:ascii="Arial" w:hAnsi="Arial" w:cs="Arial"/>
        </w:rPr>
        <w:t>nekretnina, a koji mogu proizaći iz katast</w:t>
      </w:r>
      <w:r w:rsidR="00110E83">
        <w:rPr>
          <w:rFonts w:ascii="Arial" w:hAnsi="Arial" w:cs="Arial"/>
        </w:rPr>
        <w:t xml:space="preserve">arske, zemljišnoknjižne i druge </w:t>
      </w:r>
      <w:r w:rsidR="00110E83" w:rsidRPr="00110E83">
        <w:rPr>
          <w:rFonts w:ascii="Arial" w:hAnsi="Arial" w:cs="Arial"/>
        </w:rPr>
        <w:t>dokumentacije i stvarnog stanja u prostoru</w:t>
      </w:r>
      <w:r w:rsidR="00320134">
        <w:rPr>
          <w:rFonts w:ascii="Arial" w:hAnsi="Arial" w:cs="Arial"/>
        </w:rPr>
        <w:t>.</w:t>
      </w:r>
    </w:p>
    <w:p w14:paraId="739324A5" w14:textId="77777777" w:rsidR="007858AC" w:rsidRPr="00C1297E" w:rsidRDefault="007858AC" w:rsidP="007858AC">
      <w:pPr>
        <w:pStyle w:val="NoSpacing"/>
        <w:jc w:val="both"/>
        <w:rPr>
          <w:rFonts w:ascii="Arial" w:hAnsi="Arial" w:cs="Arial"/>
        </w:rPr>
      </w:pPr>
    </w:p>
    <w:p w14:paraId="6EF1BDA8" w14:textId="77777777" w:rsidR="007858AC" w:rsidRPr="00C1297E" w:rsidRDefault="007858AC" w:rsidP="007858AC">
      <w:pPr>
        <w:pStyle w:val="NoSpacing"/>
        <w:jc w:val="both"/>
        <w:rPr>
          <w:rFonts w:ascii="Arial" w:hAnsi="Arial" w:cs="Arial"/>
        </w:rPr>
      </w:pPr>
      <w:r w:rsidRPr="00C1297E">
        <w:rPr>
          <w:rFonts w:ascii="Arial" w:hAnsi="Arial" w:cs="Arial"/>
        </w:rPr>
        <w:t xml:space="preserve">Zainteresirane osobe nemaju pravo na naknadu bilo kakvih troškova u vezi izrade i podnošenja pisma namjere s iskazom interesa. </w:t>
      </w:r>
    </w:p>
    <w:p w14:paraId="4B05CFA4" w14:textId="77777777" w:rsidR="007858AC" w:rsidRPr="00C1297E" w:rsidRDefault="007858AC" w:rsidP="007858AC">
      <w:pPr>
        <w:pStyle w:val="NoSpacing"/>
        <w:jc w:val="both"/>
        <w:rPr>
          <w:rFonts w:ascii="Arial" w:hAnsi="Arial" w:cs="Arial"/>
        </w:rPr>
      </w:pPr>
    </w:p>
    <w:p w14:paraId="38FB98ED" w14:textId="77777777" w:rsidR="007858AC" w:rsidRPr="00C1297E" w:rsidRDefault="007858AC" w:rsidP="007858AC">
      <w:pPr>
        <w:pStyle w:val="NoSpacing"/>
        <w:jc w:val="both"/>
        <w:rPr>
          <w:rFonts w:ascii="Arial" w:hAnsi="Arial" w:cs="Arial"/>
        </w:rPr>
      </w:pPr>
      <w:r w:rsidRPr="00C1297E">
        <w:rPr>
          <w:rFonts w:ascii="Arial" w:hAnsi="Arial" w:cs="Arial"/>
        </w:rPr>
        <w:t>Grad Dubrovnik nije dužan pozvati zainteresirane osobe na podnošenje obvezujuće ponude niti je duž</w:t>
      </w:r>
      <w:r w:rsidR="00BF0391" w:rsidRPr="00C1297E">
        <w:rPr>
          <w:rFonts w:ascii="Arial" w:hAnsi="Arial" w:cs="Arial"/>
        </w:rPr>
        <w:t>an</w:t>
      </w:r>
      <w:r w:rsidRPr="00C1297E">
        <w:rPr>
          <w:rFonts w:ascii="Arial" w:hAnsi="Arial" w:cs="Arial"/>
        </w:rPr>
        <w:t xml:space="preserve"> sklopiti ugovor o osnivanju prava zakupa, koncesije ili prava građenja s bilo koj</w:t>
      </w:r>
      <w:r w:rsidR="008A5140" w:rsidRPr="00C1297E">
        <w:rPr>
          <w:rFonts w:ascii="Arial" w:hAnsi="Arial" w:cs="Arial"/>
        </w:rPr>
        <w:t>o</w:t>
      </w:r>
      <w:r w:rsidRPr="00C1297E">
        <w:rPr>
          <w:rFonts w:ascii="Arial" w:hAnsi="Arial" w:cs="Arial"/>
        </w:rPr>
        <w:t xml:space="preserve">m od zainteresiranih </w:t>
      </w:r>
      <w:r w:rsidR="00922A4A" w:rsidRPr="00C1297E">
        <w:rPr>
          <w:rFonts w:ascii="Arial" w:hAnsi="Arial" w:cs="Arial"/>
        </w:rPr>
        <w:t xml:space="preserve">osoba. </w:t>
      </w:r>
    </w:p>
    <w:p w14:paraId="2726877A" w14:textId="77777777" w:rsidR="007858AC" w:rsidRPr="00C1297E" w:rsidRDefault="007858AC" w:rsidP="007858AC">
      <w:pPr>
        <w:pStyle w:val="NoSpacing"/>
        <w:jc w:val="both"/>
        <w:rPr>
          <w:rFonts w:ascii="Arial" w:hAnsi="Arial" w:cs="Arial"/>
        </w:rPr>
      </w:pPr>
    </w:p>
    <w:p w14:paraId="0C2822D3" w14:textId="2D875E32" w:rsidR="00922A4A" w:rsidRPr="00C1297E" w:rsidRDefault="00922A4A" w:rsidP="007858AC">
      <w:pPr>
        <w:pStyle w:val="NoSpacing"/>
        <w:jc w:val="both"/>
        <w:rPr>
          <w:rFonts w:ascii="Arial" w:hAnsi="Arial" w:cs="Arial"/>
        </w:rPr>
      </w:pPr>
      <w:r w:rsidRPr="00C1297E">
        <w:rPr>
          <w:rFonts w:ascii="Arial" w:hAnsi="Arial" w:cs="Arial"/>
        </w:rPr>
        <w:t xml:space="preserve">Svrha ovog javnog poziva je da Grad Dubrovnik utvrdi postoje li zainteresirane osobe za realizaciju projekta „Arena Dubrovnik“ kako bi pristupio </w:t>
      </w:r>
      <w:r w:rsidR="00151AFC" w:rsidRPr="00C1297E">
        <w:rPr>
          <w:rFonts w:ascii="Arial" w:hAnsi="Arial" w:cs="Arial"/>
        </w:rPr>
        <w:t xml:space="preserve">provođenju formalne procedure odabira ponuditelja i realizacije projekta „Arena Dubrovnik“ sukladno važećim zakonskim propisima i aktima Grada Dubrovnika. </w:t>
      </w:r>
    </w:p>
    <w:p w14:paraId="7ACCA169" w14:textId="77777777" w:rsidR="007858AC" w:rsidRPr="00C1297E" w:rsidRDefault="007858AC" w:rsidP="007858AC">
      <w:pPr>
        <w:pStyle w:val="NoSpacing"/>
        <w:jc w:val="both"/>
        <w:rPr>
          <w:rFonts w:ascii="Arial" w:hAnsi="Arial" w:cs="Arial"/>
        </w:rPr>
      </w:pPr>
    </w:p>
    <w:p w14:paraId="17593228" w14:textId="77777777" w:rsidR="007858AC" w:rsidRPr="00C1297E" w:rsidRDefault="00151AFC" w:rsidP="001A515F">
      <w:pPr>
        <w:jc w:val="both"/>
        <w:rPr>
          <w:rFonts w:ascii="Arial" w:hAnsi="Arial" w:cs="Arial"/>
          <w:b/>
          <w:bCs/>
        </w:rPr>
      </w:pPr>
      <w:r w:rsidRPr="00C1297E">
        <w:rPr>
          <w:rFonts w:ascii="Arial" w:hAnsi="Arial" w:cs="Arial"/>
          <w:b/>
          <w:bCs/>
        </w:rPr>
        <w:t>V</w:t>
      </w:r>
      <w:r w:rsidRPr="00C1297E">
        <w:rPr>
          <w:rFonts w:ascii="Arial" w:hAnsi="Arial" w:cs="Arial"/>
          <w:b/>
          <w:bCs/>
        </w:rPr>
        <w:tab/>
        <w:t xml:space="preserve">PRAVO NA PRISTUP INFORMACIJAMA </w:t>
      </w:r>
      <w:r w:rsidR="00761123" w:rsidRPr="00C1297E">
        <w:rPr>
          <w:rFonts w:ascii="Arial" w:hAnsi="Arial" w:cs="Arial"/>
          <w:b/>
          <w:bCs/>
        </w:rPr>
        <w:t>I ZAŠTITA OSOBNIH PODATAKA</w:t>
      </w:r>
    </w:p>
    <w:p w14:paraId="53E5E97E" w14:textId="77777777" w:rsidR="00151AFC" w:rsidRPr="00C1297E" w:rsidRDefault="00151AFC" w:rsidP="001A515F">
      <w:pPr>
        <w:jc w:val="both"/>
        <w:rPr>
          <w:rFonts w:ascii="Arial" w:hAnsi="Arial" w:cs="Arial"/>
        </w:rPr>
      </w:pPr>
    </w:p>
    <w:p w14:paraId="363B731F" w14:textId="77777777" w:rsidR="00151AFC" w:rsidRPr="00C1297E" w:rsidRDefault="00151AFC" w:rsidP="001A515F">
      <w:pPr>
        <w:jc w:val="both"/>
        <w:rPr>
          <w:rFonts w:ascii="Arial" w:hAnsi="Arial" w:cs="Arial"/>
        </w:rPr>
      </w:pPr>
      <w:r w:rsidRPr="00C1297E">
        <w:rPr>
          <w:rFonts w:ascii="Arial" w:hAnsi="Arial" w:cs="Arial"/>
        </w:rPr>
        <w:t>Grad Dubrovnik je obveznik primjene Zakona o pravu na pristup informacijama (NN 25/13, 85/15 i 69/22, dalje u tekstu: ZPP). ZPP uređuje pravo na pristup informacijama i ponovnu uporabu informacija koje posjeduju tijela javne vlasti</w:t>
      </w:r>
      <w:r w:rsidR="00761123" w:rsidRPr="00C1297E">
        <w:rPr>
          <w:rFonts w:ascii="Arial" w:hAnsi="Arial" w:cs="Arial"/>
        </w:rPr>
        <w:t xml:space="preserve">. Pravo na pristup informacijama i ponovnu uporabu informacija pripada svim korisnicima na jednak način i pod jednakim uvjetima. </w:t>
      </w:r>
    </w:p>
    <w:p w14:paraId="21BC38C4" w14:textId="77777777" w:rsidR="00761123" w:rsidRPr="00C1297E" w:rsidRDefault="00761123" w:rsidP="001A515F">
      <w:pPr>
        <w:jc w:val="both"/>
        <w:rPr>
          <w:rFonts w:ascii="Arial" w:hAnsi="Arial" w:cs="Arial"/>
        </w:rPr>
      </w:pPr>
    </w:p>
    <w:p w14:paraId="4CDA7C23" w14:textId="77777777" w:rsidR="00761123" w:rsidRPr="00C1297E" w:rsidRDefault="00761123" w:rsidP="001A515F">
      <w:pPr>
        <w:jc w:val="both"/>
        <w:rPr>
          <w:rFonts w:ascii="Arial" w:hAnsi="Arial" w:cs="Arial"/>
        </w:rPr>
      </w:pPr>
      <w:r w:rsidRPr="00C1297E">
        <w:rPr>
          <w:rFonts w:ascii="Arial" w:hAnsi="Arial" w:cs="Arial"/>
        </w:rPr>
        <w:t xml:space="preserve">Grad Dubrovnik je kao tijelo javne vlasti obvezan omogućiti javnosti pristup informacijama o svom radu objavom na internetskim stranicama i u javnom glasilu. </w:t>
      </w:r>
    </w:p>
    <w:p w14:paraId="74D928BF" w14:textId="77777777" w:rsidR="00761123" w:rsidRPr="00C1297E" w:rsidRDefault="00761123" w:rsidP="001A515F">
      <w:pPr>
        <w:jc w:val="both"/>
        <w:rPr>
          <w:rFonts w:ascii="Arial" w:hAnsi="Arial" w:cs="Arial"/>
        </w:rPr>
      </w:pPr>
    </w:p>
    <w:p w14:paraId="49FD2604" w14:textId="77777777" w:rsidR="00761123" w:rsidRPr="00C1297E" w:rsidRDefault="005A7E2A" w:rsidP="001A515F">
      <w:pPr>
        <w:jc w:val="both"/>
        <w:rPr>
          <w:rFonts w:ascii="Arial" w:hAnsi="Arial" w:cs="Arial"/>
        </w:rPr>
      </w:pPr>
      <w:r w:rsidRPr="00C1297E">
        <w:rPr>
          <w:rFonts w:ascii="Arial" w:hAnsi="Arial" w:cs="Arial"/>
        </w:rPr>
        <w:t xml:space="preserve">Grad Dubrovnik će biti dužan objaviti informacije o prikupljenim pismima namjere sa iskazanim interesom na svojim službenim stranicama i u javnom glasilu, a dostavljanjem pisma namjere sa pripadajućom dokumentacijom zainteresirana osoba daje suglasnost za objavom takvih informacija, uključujući i objavu osobnih podataka u mjeri u kojoj je to potrebno radi ispunjavanja zakonskih obveza Grada Dubrovnika. </w:t>
      </w:r>
    </w:p>
    <w:p w14:paraId="0FA84065" w14:textId="77777777" w:rsidR="005A7E2A" w:rsidRPr="00C1297E" w:rsidRDefault="005A7E2A" w:rsidP="001A515F">
      <w:pPr>
        <w:jc w:val="both"/>
        <w:rPr>
          <w:rFonts w:ascii="Arial" w:hAnsi="Arial" w:cs="Arial"/>
        </w:rPr>
      </w:pPr>
    </w:p>
    <w:p w14:paraId="44BB2D78" w14:textId="77777777" w:rsidR="005A7E2A" w:rsidRPr="00C1297E" w:rsidRDefault="005A7E2A" w:rsidP="001A515F">
      <w:pPr>
        <w:jc w:val="both"/>
        <w:rPr>
          <w:rFonts w:ascii="Arial" w:hAnsi="Arial" w:cs="Arial"/>
          <w:b/>
          <w:bCs/>
        </w:rPr>
      </w:pPr>
      <w:r w:rsidRPr="00C1297E">
        <w:rPr>
          <w:rFonts w:ascii="Arial" w:hAnsi="Arial" w:cs="Arial"/>
          <w:b/>
          <w:bCs/>
        </w:rPr>
        <w:t>VI</w:t>
      </w:r>
      <w:r w:rsidRPr="00C1297E">
        <w:rPr>
          <w:rFonts w:ascii="Arial" w:hAnsi="Arial" w:cs="Arial"/>
          <w:b/>
          <w:bCs/>
        </w:rPr>
        <w:tab/>
        <w:t>OBJAVA JAVNOG POZIVA</w:t>
      </w:r>
    </w:p>
    <w:p w14:paraId="5BCC3912" w14:textId="77777777" w:rsidR="005A7E2A" w:rsidRPr="00C1297E" w:rsidRDefault="005A7E2A" w:rsidP="001A515F">
      <w:pPr>
        <w:jc w:val="both"/>
        <w:rPr>
          <w:rFonts w:ascii="Arial" w:hAnsi="Arial" w:cs="Arial"/>
        </w:rPr>
      </w:pPr>
    </w:p>
    <w:p w14:paraId="44B657A2" w14:textId="3D3571CA" w:rsidR="005A7E2A" w:rsidRPr="00C1297E" w:rsidRDefault="005A7E2A" w:rsidP="001A515F">
      <w:pPr>
        <w:jc w:val="both"/>
        <w:rPr>
          <w:rFonts w:ascii="Arial" w:hAnsi="Arial" w:cs="Arial"/>
        </w:rPr>
      </w:pPr>
      <w:r w:rsidRPr="00C1297E">
        <w:rPr>
          <w:rFonts w:ascii="Arial" w:hAnsi="Arial" w:cs="Arial"/>
        </w:rPr>
        <w:t xml:space="preserve">Grad Dubrovnik će ovaj javni poziv objaviti na svojim internet stranicama i u sredstvima javnog priopćavanja. </w:t>
      </w:r>
    </w:p>
    <w:p w14:paraId="224CB181" w14:textId="77777777" w:rsidR="00761123" w:rsidRPr="00C1297E" w:rsidRDefault="00761123" w:rsidP="001A515F">
      <w:pPr>
        <w:jc w:val="both"/>
        <w:rPr>
          <w:rFonts w:ascii="Arial" w:hAnsi="Arial" w:cs="Arial"/>
        </w:rPr>
      </w:pPr>
    </w:p>
    <w:p w14:paraId="7342588F" w14:textId="574A2F1F" w:rsidR="009B3778" w:rsidRPr="00C1297E" w:rsidRDefault="00B53EBD" w:rsidP="00414B66">
      <w:pPr>
        <w:pStyle w:val="NoSpacing"/>
        <w:jc w:val="both"/>
        <w:rPr>
          <w:rFonts w:ascii="Arial" w:hAnsi="Arial" w:cs="Arial"/>
        </w:rPr>
      </w:pPr>
      <w:r w:rsidRPr="00C1297E">
        <w:rPr>
          <w:rFonts w:ascii="Arial" w:hAnsi="Arial" w:cs="Arial"/>
        </w:rPr>
        <w:t xml:space="preserve">Sve ostale informacije vezane za javni poziv mogu se dobiti putem e-maila </w:t>
      </w:r>
      <w:r w:rsidR="00426DAA">
        <w:rPr>
          <w:rFonts w:ascii="Arial" w:hAnsi="Arial" w:cs="Arial"/>
        </w:rPr>
        <w:t>gospodarenjeimovinom@dubrovnik.hr.</w:t>
      </w:r>
    </w:p>
    <w:p w14:paraId="534C56B7" w14:textId="77777777" w:rsidR="00F60B0A" w:rsidRPr="00C1297E" w:rsidRDefault="00F60B0A" w:rsidP="00F60B0A">
      <w:pPr>
        <w:rPr>
          <w:rFonts w:ascii="Arial" w:hAnsi="Arial" w:cs="Arial"/>
        </w:rPr>
      </w:pPr>
    </w:p>
    <w:sectPr w:rsidR="00F60B0A" w:rsidRPr="00C1297E" w:rsidSect="00197DD5">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004E6" w14:textId="77777777" w:rsidR="00F361A8" w:rsidRDefault="00F361A8" w:rsidP="00965737">
      <w:r>
        <w:separator/>
      </w:r>
    </w:p>
  </w:endnote>
  <w:endnote w:type="continuationSeparator" w:id="0">
    <w:p w14:paraId="1979855E" w14:textId="77777777" w:rsidR="00F361A8" w:rsidRDefault="00F361A8" w:rsidP="0096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96079788"/>
      <w:docPartObj>
        <w:docPartGallery w:val="Page Numbers (Bottom of Page)"/>
        <w:docPartUnique/>
      </w:docPartObj>
    </w:sdtPr>
    <w:sdtEndPr>
      <w:rPr>
        <w:rStyle w:val="PageNumber"/>
      </w:rPr>
    </w:sdtEndPr>
    <w:sdtContent>
      <w:p w14:paraId="31C06852" w14:textId="77777777" w:rsidR="00965737" w:rsidRDefault="00B36F65" w:rsidP="00AA79A0">
        <w:pPr>
          <w:pStyle w:val="Footer"/>
          <w:framePr w:wrap="none" w:vAnchor="text" w:hAnchor="margin" w:xAlign="center" w:y="1"/>
          <w:rPr>
            <w:rStyle w:val="PageNumber"/>
          </w:rPr>
        </w:pPr>
        <w:r>
          <w:rPr>
            <w:rStyle w:val="PageNumber"/>
          </w:rPr>
          <w:fldChar w:fldCharType="begin"/>
        </w:r>
        <w:r w:rsidR="00965737">
          <w:rPr>
            <w:rStyle w:val="PageNumber"/>
          </w:rPr>
          <w:instrText xml:space="preserve"> PAGE </w:instrText>
        </w:r>
        <w:r>
          <w:rPr>
            <w:rStyle w:val="PageNumber"/>
          </w:rPr>
          <w:fldChar w:fldCharType="separate"/>
        </w:r>
        <w:r w:rsidR="00965737">
          <w:rPr>
            <w:rStyle w:val="PageNumber"/>
            <w:noProof/>
          </w:rPr>
          <w:t>3</w:t>
        </w:r>
        <w:r>
          <w:rPr>
            <w:rStyle w:val="PageNumber"/>
          </w:rPr>
          <w:fldChar w:fldCharType="end"/>
        </w:r>
      </w:p>
    </w:sdtContent>
  </w:sdt>
  <w:p w14:paraId="3D6EE8DB" w14:textId="77777777" w:rsidR="00965737" w:rsidRDefault="009657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47197416"/>
      <w:docPartObj>
        <w:docPartGallery w:val="Page Numbers (Bottom of Page)"/>
        <w:docPartUnique/>
      </w:docPartObj>
    </w:sdtPr>
    <w:sdtEndPr>
      <w:rPr>
        <w:rStyle w:val="PageNumber"/>
      </w:rPr>
    </w:sdtEndPr>
    <w:sdtContent>
      <w:p w14:paraId="77D31D54" w14:textId="77777777" w:rsidR="00965737" w:rsidRDefault="00B36F65" w:rsidP="00AA79A0">
        <w:pPr>
          <w:pStyle w:val="Footer"/>
          <w:framePr w:wrap="none" w:vAnchor="text" w:hAnchor="margin" w:xAlign="center" w:y="1"/>
          <w:rPr>
            <w:rStyle w:val="PageNumber"/>
          </w:rPr>
        </w:pPr>
        <w:r>
          <w:rPr>
            <w:rStyle w:val="PageNumber"/>
          </w:rPr>
          <w:fldChar w:fldCharType="begin"/>
        </w:r>
        <w:r w:rsidR="00965737">
          <w:rPr>
            <w:rStyle w:val="PageNumber"/>
          </w:rPr>
          <w:instrText xml:space="preserve"> PAGE </w:instrText>
        </w:r>
        <w:r>
          <w:rPr>
            <w:rStyle w:val="PageNumber"/>
          </w:rPr>
          <w:fldChar w:fldCharType="separate"/>
        </w:r>
        <w:r w:rsidR="00CA023C">
          <w:rPr>
            <w:rStyle w:val="PageNumber"/>
            <w:noProof/>
          </w:rPr>
          <w:t>2</w:t>
        </w:r>
        <w:r>
          <w:rPr>
            <w:rStyle w:val="PageNumber"/>
          </w:rPr>
          <w:fldChar w:fldCharType="end"/>
        </w:r>
      </w:p>
    </w:sdtContent>
  </w:sdt>
  <w:p w14:paraId="7919063D" w14:textId="77777777" w:rsidR="00965737" w:rsidRDefault="009657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2A33F0" w14:textId="77777777" w:rsidR="00F361A8" w:rsidRDefault="00F361A8" w:rsidP="00965737">
      <w:r>
        <w:separator/>
      </w:r>
    </w:p>
  </w:footnote>
  <w:footnote w:type="continuationSeparator" w:id="0">
    <w:p w14:paraId="09E05BF7" w14:textId="77777777" w:rsidR="00F361A8" w:rsidRDefault="00F361A8" w:rsidP="009657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E56BC"/>
    <w:multiLevelType w:val="hybridMultilevel"/>
    <w:tmpl w:val="6A688A9C"/>
    <w:lvl w:ilvl="0" w:tplc="EFA6326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249FB"/>
    <w:multiLevelType w:val="multilevel"/>
    <w:tmpl w:val="DE3AF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BC39D8"/>
    <w:multiLevelType w:val="multilevel"/>
    <w:tmpl w:val="BA4EE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F45A4A"/>
    <w:multiLevelType w:val="hybridMultilevel"/>
    <w:tmpl w:val="17B4CDD6"/>
    <w:lvl w:ilvl="0" w:tplc="D4EE4BFA">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CF70D2"/>
    <w:multiLevelType w:val="hybridMultilevel"/>
    <w:tmpl w:val="20108F9E"/>
    <w:lvl w:ilvl="0" w:tplc="82C088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930EA2"/>
    <w:multiLevelType w:val="hybridMultilevel"/>
    <w:tmpl w:val="EF6A749A"/>
    <w:lvl w:ilvl="0" w:tplc="9B883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605BB9"/>
    <w:multiLevelType w:val="hybridMultilevel"/>
    <w:tmpl w:val="87263E34"/>
    <w:lvl w:ilvl="0" w:tplc="C54CA0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E86CA9"/>
    <w:multiLevelType w:val="hybridMultilevel"/>
    <w:tmpl w:val="180E1D04"/>
    <w:lvl w:ilvl="0" w:tplc="89AE7A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3E7049"/>
    <w:multiLevelType w:val="hybridMultilevel"/>
    <w:tmpl w:val="090EBE2C"/>
    <w:lvl w:ilvl="0" w:tplc="1A626D62">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4"/>
  </w:num>
  <w:num w:numId="5">
    <w:abstractNumId w:val="5"/>
  </w:num>
  <w:num w:numId="6">
    <w:abstractNumId w:val="8"/>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F21"/>
    <w:rsid w:val="00000252"/>
    <w:rsid w:val="0000590D"/>
    <w:rsid w:val="00015BFA"/>
    <w:rsid w:val="0001698A"/>
    <w:rsid w:val="000170EC"/>
    <w:rsid w:val="000317C7"/>
    <w:rsid w:val="00043517"/>
    <w:rsid w:val="00057D69"/>
    <w:rsid w:val="0006099C"/>
    <w:rsid w:val="00084C0E"/>
    <w:rsid w:val="00094B51"/>
    <w:rsid w:val="0009605A"/>
    <w:rsid w:val="000A19EE"/>
    <w:rsid w:val="000A2FEA"/>
    <w:rsid w:val="000A51E0"/>
    <w:rsid w:val="000B623B"/>
    <w:rsid w:val="000C1F98"/>
    <w:rsid w:val="000C352E"/>
    <w:rsid w:val="000C5D71"/>
    <w:rsid w:val="000D2FF2"/>
    <w:rsid w:val="000D3463"/>
    <w:rsid w:val="000E2E2D"/>
    <w:rsid w:val="000F1362"/>
    <w:rsid w:val="001079F3"/>
    <w:rsid w:val="00110E2B"/>
    <w:rsid w:val="00110E83"/>
    <w:rsid w:val="00114A85"/>
    <w:rsid w:val="0012730F"/>
    <w:rsid w:val="00130171"/>
    <w:rsid w:val="00134C76"/>
    <w:rsid w:val="00141D83"/>
    <w:rsid w:val="00143D79"/>
    <w:rsid w:val="001441AA"/>
    <w:rsid w:val="00151AFC"/>
    <w:rsid w:val="00162FB0"/>
    <w:rsid w:val="00163B5B"/>
    <w:rsid w:val="001721F4"/>
    <w:rsid w:val="0018251E"/>
    <w:rsid w:val="001878FF"/>
    <w:rsid w:val="00191905"/>
    <w:rsid w:val="00194B09"/>
    <w:rsid w:val="001951BC"/>
    <w:rsid w:val="00197DD5"/>
    <w:rsid w:val="001A515F"/>
    <w:rsid w:val="001A7154"/>
    <w:rsid w:val="001B0A21"/>
    <w:rsid w:val="001B78FD"/>
    <w:rsid w:val="001C0A1F"/>
    <w:rsid w:val="001E2611"/>
    <w:rsid w:val="001E4ED9"/>
    <w:rsid w:val="001E6E6E"/>
    <w:rsid w:val="00231C06"/>
    <w:rsid w:val="00240CF4"/>
    <w:rsid w:val="002510A3"/>
    <w:rsid w:val="00273683"/>
    <w:rsid w:val="00293BFA"/>
    <w:rsid w:val="002B00DC"/>
    <w:rsid w:val="002B06B4"/>
    <w:rsid w:val="002C07E7"/>
    <w:rsid w:val="002C2D3D"/>
    <w:rsid w:val="002D18EB"/>
    <w:rsid w:val="002E1B21"/>
    <w:rsid w:val="002E7B58"/>
    <w:rsid w:val="002F5F7F"/>
    <w:rsid w:val="00303C75"/>
    <w:rsid w:val="00304323"/>
    <w:rsid w:val="00311E77"/>
    <w:rsid w:val="00312479"/>
    <w:rsid w:val="003168BA"/>
    <w:rsid w:val="00320134"/>
    <w:rsid w:val="0037119D"/>
    <w:rsid w:val="00384EC7"/>
    <w:rsid w:val="00385008"/>
    <w:rsid w:val="00391BA2"/>
    <w:rsid w:val="003A28E6"/>
    <w:rsid w:val="003A5537"/>
    <w:rsid w:val="003A5BDD"/>
    <w:rsid w:val="003B5E30"/>
    <w:rsid w:val="003E03F8"/>
    <w:rsid w:val="003E7AD8"/>
    <w:rsid w:val="003F60ED"/>
    <w:rsid w:val="00404715"/>
    <w:rsid w:val="00404792"/>
    <w:rsid w:val="00405F68"/>
    <w:rsid w:val="00406790"/>
    <w:rsid w:val="0040686C"/>
    <w:rsid w:val="0040791B"/>
    <w:rsid w:val="00414B66"/>
    <w:rsid w:val="00415C0C"/>
    <w:rsid w:val="004263D3"/>
    <w:rsid w:val="00426DAA"/>
    <w:rsid w:val="004356EB"/>
    <w:rsid w:val="004363EC"/>
    <w:rsid w:val="00437B12"/>
    <w:rsid w:val="00441188"/>
    <w:rsid w:val="004429E1"/>
    <w:rsid w:val="00446BA5"/>
    <w:rsid w:val="0045566B"/>
    <w:rsid w:val="00461DD9"/>
    <w:rsid w:val="004810E6"/>
    <w:rsid w:val="00482FDC"/>
    <w:rsid w:val="00483351"/>
    <w:rsid w:val="004868D8"/>
    <w:rsid w:val="004A31AE"/>
    <w:rsid w:val="004C3C6B"/>
    <w:rsid w:val="004C54B4"/>
    <w:rsid w:val="004C774F"/>
    <w:rsid w:val="004E57EF"/>
    <w:rsid w:val="00513C71"/>
    <w:rsid w:val="00521583"/>
    <w:rsid w:val="005243A5"/>
    <w:rsid w:val="00525272"/>
    <w:rsid w:val="00547B27"/>
    <w:rsid w:val="00583809"/>
    <w:rsid w:val="00593CE5"/>
    <w:rsid w:val="0059674E"/>
    <w:rsid w:val="005A123F"/>
    <w:rsid w:val="005A2EE4"/>
    <w:rsid w:val="005A3D28"/>
    <w:rsid w:val="005A7E2A"/>
    <w:rsid w:val="005B4414"/>
    <w:rsid w:val="005C5B66"/>
    <w:rsid w:val="005D1430"/>
    <w:rsid w:val="005D50BA"/>
    <w:rsid w:val="005D51FA"/>
    <w:rsid w:val="005E264F"/>
    <w:rsid w:val="005E6CDB"/>
    <w:rsid w:val="005F3DAA"/>
    <w:rsid w:val="006005E1"/>
    <w:rsid w:val="00601C5F"/>
    <w:rsid w:val="006037DC"/>
    <w:rsid w:val="00605C83"/>
    <w:rsid w:val="00606D4E"/>
    <w:rsid w:val="006167B1"/>
    <w:rsid w:val="00616E5A"/>
    <w:rsid w:val="00617D49"/>
    <w:rsid w:val="00633999"/>
    <w:rsid w:val="00633AA6"/>
    <w:rsid w:val="00634AFC"/>
    <w:rsid w:val="006555FC"/>
    <w:rsid w:val="0066439B"/>
    <w:rsid w:val="0067260C"/>
    <w:rsid w:val="0067364E"/>
    <w:rsid w:val="00686A29"/>
    <w:rsid w:val="006A1D71"/>
    <w:rsid w:val="006A22EB"/>
    <w:rsid w:val="006A6557"/>
    <w:rsid w:val="006B0BDF"/>
    <w:rsid w:val="006D11DC"/>
    <w:rsid w:val="006E4857"/>
    <w:rsid w:val="006E4ED0"/>
    <w:rsid w:val="006E7203"/>
    <w:rsid w:val="00706069"/>
    <w:rsid w:val="00706EAC"/>
    <w:rsid w:val="00707117"/>
    <w:rsid w:val="00707917"/>
    <w:rsid w:val="00712775"/>
    <w:rsid w:val="00742F0E"/>
    <w:rsid w:val="00742F9E"/>
    <w:rsid w:val="00754B48"/>
    <w:rsid w:val="00754C9B"/>
    <w:rsid w:val="00761123"/>
    <w:rsid w:val="00771DA2"/>
    <w:rsid w:val="00775378"/>
    <w:rsid w:val="00785686"/>
    <w:rsid w:val="007858AC"/>
    <w:rsid w:val="00785D3F"/>
    <w:rsid w:val="00791126"/>
    <w:rsid w:val="00791167"/>
    <w:rsid w:val="007C4DC3"/>
    <w:rsid w:val="007D2D2D"/>
    <w:rsid w:val="007D6244"/>
    <w:rsid w:val="007D7B03"/>
    <w:rsid w:val="007E67C6"/>
    <w:rsid w:val="007F2C6D"/>
    <w:rsid w:val="00816121"/>
    <w:rsid w:val="00832B34"/>
    <w:rsid w:val="00836636"/>
    <w:rsid w:val="00844C2C"/>
    <w:rsid w:val="00846D0B"/>
    <w:rsid w:val="00863096"/>
    <w:rsid w:val="0087328E"/>
    <w:rsid w:val="00875AAC"/>
    <w:rsid w:val="00883724"/>
    <w:rsid w:val="008A5140"/>
    <w:rsid w:val="008A5336"/>
    <w:rsid w:val="008C292E"/>
    <w:rsid w:val="008C336F"/>
    <w:rsid w:val="008D0097"/>
    <w:rsid w:val="008D79B8"/>
    <w:rsid w:val="008F0961"/>
    <w:rsid w:val="00903606"/>
    <w:rsid w:val="00907706"/>
    <w:rsid w:val="00912B6E"/>
    <w:rsid w:val="00922A4A"/>
    <w:rsid w:val="00925416"/>
    <w:rsid w:val="00925C9F"/>
    <w:rsid w:val="00926880"/>
    <w:rsid w:val="00933F5A"/>
    <w:rsid w:val="00936312"/>
    <w:rsid w:val="00954A63"/>
    <w:rsid w:val="00956BE4"/>
    <w:rsid w:val="00961378"/>
    <w:rsid w:val="009638C9"/>
    <w:rsid w:val="00965737"/>
    <w:rsid w:val="00970626"/>
    <w:rsid w:val="0097089F"/>
    <w:rsid w:val="00977484"/>
    <w:rsid w:val="009A6B27"/>
    <w:rsid w:val="009B3778"/>
    <w:rsid w:val="009C0B42"/>
    <w:rsid w:val="009E0A98"/>
    <w:rsid w:val="009E0EEF"/>
    <w:rsid w:val="009E2152"/>
    <w:rsid w:val="00A0364D"/>
    <w:rsid w:val="00A04145"/>
    <w:rsid w:val="00A32FA1"/>
    <w:rsid w:val="00A37544"/>
    <w:rsid w:val="00A43ABA"/>
    <w:rsid w:val="00A532BD"/>
    <w:rsid w:val="00A551A5"/>
    <w:rsid w:val="00A64539"/>
    <w:rsid w:val="00A72B1F"/>
    <w:rsid w:val="00A765EB"/>
    <w:rsid w:val="00A82B49"/>
    <w:rsid w:val="00A92742"/>
    <w:rsid w:val="00A94E5E"/>
    <w:rsid w:val="00AC4C09"/>
    <w:rsid w:val="00AD138B"/>
    <w:rsid w:val="00AE1F84"/>
    <w:rsid w:val="00AE2CF5"/>
    <w:rsid w:val="00AE38EF"/>
    <w:rsid w:val="00AE52CF"/>
    <w:rsid w:val="00B00368"/>
    <w:rsid w:val="00B006FB"/>
    <w:rsid w:val="00B054D3"/>
    <w:rsid w:val="00B05DA5"/>
    <w:rsid w:val="00B07575"/>
    <w:rsid w:val="00B23DBC"/>
    <w:rsid w:val="00B36F65"/>
    <w:rsid w:val="00B45DA4"/>
    <w:rsid w:val="00B46533"/>
    <w:rsid w:val="00B53EBD"/>
    <w:rsid w:val="00B54881"/>
    <w:rsid w:val="00B61DB9"/>
    <w:rsid w:val="00B643EB"/>
    <w:rsid w:val="00B703C0"/>
    <w:rsid w:val="00B85725"/>
    <w:rsid w:val="00B94AFD"/>
    <w:rsid w:val="00B979F2"/>
    <w:rsid w:val="00BA6A60"/>
    <w:rsid w:val="00BB24D8"/>
    <w:rsid w:val="00BB60C8"/>
    <w:rsid w:val="00BB6192"/>
    <w:rsid w:val="00BC3BB2"/>
    <w:rsid w:val="00BD3BAF"/>
    <w:rsid w:val="00BD78F6"/>
    <w:rsid w:val="00BF0391"/>
    <w:rsid w:val="00C07FBD"/>
    <w:rsid w:val="00C1297E"/>
    <w:rsid w:val="00C242F1"/>
    <w:rsid w:val="00C30C8D"/>
    <w:rsid w:val="00C46C75"/>
    <w:rsid w:val="00C46E15"/>
    <w:rsid w:val="00C5497F"/>
    <w:rsid w:val="00C70A57"/>
    <w:rsid w:val="00C7361E"/>
    <w:rsid w:val="00C94558"/>
    <w:rsid w:val="00C95C22"/>
    <w:rsid w:val="00C97F9A"/>
    <w:rsid w:val="00CA023C"/>
    <w:rsid w:val="00CA2EA7"/>
    <w:rsid w:val="00CA78D7"/>
    <w:rsid w:val="00CB3787"/>
    <w:rsid w:val="00CB6185"/>
    <w:rsid w:val="00CD0E41"/>
    <w:rsid w:val="00CD4CC7"/>
    <w:rsid w:val="00CE4BA6"/>
    <w:rsid w:val="00CE7F10"/>
    <w:rsid w:val="00D239BE"/>
    <w:rsid w:val="00D37B58"/>
    <w:rsid w:val="00D4329E"/>
    <w:rsid w:val="00D447DF"/>
    <w:rsid w:val="00D570DE"/>
    <w:rsid w:val="00D64D48"/>
    <w:rsid w:val="00D77684"/>
    <w:rsid w:val="00D8095D"/>
    <w:rsid w:val="00D8548C"/>
    <w:rsid w:val="00D957DF"/>
    <w:rsid w:val="00D960BB"/>
    <w:rsid w:val="00DA7BD1"/>
    <w:rsid w:val="00DB3287"/>
    <w:rsid w:val="00DD0817"/>
    <w:rsid w:val="00DE50D8"/>
    <w:rsid w:val="00DE5697"/>
    <w:rsid w:val="00DE69D0"/>
    <w:rsid w:val="00DF1AE6"/>
    <w:rsid w:val="00DF5B3C"/>
    <w:rsid w:val="00E14F7D"/>
    <w:rsid w:val="00E1602E"/>
    <w:rsid w:val="00E251A3"/>
    <w:rsid w:val="00E26EC3"/>
    <w:rsid w:val="00E31E92"/>
    <w:rsid w:val="00E36F50"/>
    <w:rsid w:val="00E43EF3"/>
    <w:rsid w:val="00E5171E"/>
    <w:rsid w:val="00E53E10"/>
    <w:rsid w:val="00E61311"/>
    <w:rsid w:val="00E70713"/>
    <w:rsid w:val="00E725B4"/>
    <w:rsid w:val="00E73DF6"/>
    <w:rsid w:val="00E9468C"/>
    <w:rsid w:val="00EA3629"/>
    <w:rsid w:val="00EB29A8"/>
    <w:rsid w:val="00EB3142"/>
    <w:rsid w:val="00EB3B98"/>
    <w:rsid w:val="00ED1C68"/>
    <w:rsid w:val="00EF5B52"/>
    <w:rsid w:val="00F361A8"/>
    <w:rsid w:val="00F60B0A"/>
    <w:rsid w:val="00F60F21"/>
    <w:rsid w:val="00F738C0"/>
    <w:rsid w:val="00F7645F"/>
    <w:rsid w:val="00F820CA"/>
    <w:rsid w:val="00F839A1"/>
    <w:rsid w:val="00F872F0"/>
    <w:rsid w:val="00FA1CA4"/>
    <w:rsid w:val="00FA6476"/>
    <w:rsid w:val="00FB556C"/>
    <w:rsid w:val="00FC058A"/>
    <w:rsid w:val="00FC71D3"/>
    <w:rsid w:val="00FE2392"/>
    <w:rsid w:val="00FE32E0"/>
    <w:rsid w:val="00FE63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EEC8D"/>
  <w15:docId w15:val="{AB811ECE-FF8E-CA4A-A02D-7FE0F93BC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686"/>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B0A"/>
    <w:pPr>
      <w:ind w:left="720"/>
      <w:contextualSpacing/>
    </w:pPr>
  </w:style>
  <w:style w:type="paragraph" w:styleId="NormalWeb">
    <w:name w:val="Normal (Web)"/>
    <w:basedOn w:val="Normal"/>
    <w:uiPriority w:val="99"/>
    <w:unhideWhenUsed/>
    <w:rsid w:val="006B0BDF"/>
    <w:pPr>
      <w:spacing w:before="100" w:beforeAutospacing="1" w:after="100" w:afterAutospacing="1"/>
    </w:pPr>
    <w:rPr>
      <w:rFonts w:ascii="Times New Roman" w:eastAsia="Times New Roman" w:hAnsi="Times New Roman" w:cs="Times New Roman"/>
      <w:lang w:val="en-US"/>
    </w:rPr>
  </w:style>
  <w:style w:type="paragraph" w:styleId="NoSpacing">
    <w:name w:val="No Spacing"/>
    <w:uiPriority w:val="1"/>
    <w:qFormat/>
    <w:rsid w:val="006B0BDF"/>
    <w:rPr>
      <w:lang w:val="hr-HR"/>
    </w:rPr>
  </w:style>
  <w:style w:type="paragraph" w:styleId="Footer">
    <w:name w:val="footer"/>
    <w:basedOn w:val="Normal"/>
    <w:link w:val="FooterChar"/>
    <w:uiPriority w:val="99"/>
    <w:unhideWhenUsed/>
    <w:rsid w:val="00965737"/>
    <w:pPr>
      <w:tabs>
        <w:tab w:val="center" w:pos="4680"/>
        <w:tab w:val="right" w:pos="9360"/>
      </w:tabs>
    </w:pPr>
  </w:style>
  <w:style w:type="character" w:customStyle="1" w:styleId="FooterChar">
    <w:name w:val="Footer Char"/>
    <w:basedOn w:val="DefaultParagraphFont"/>
    <w:link w:val="Footer"/>
    <w:uiPriority w:val="99"/>
    <w:rsid w:val="00965737"/>
    <w:rPr>
      <w:lang w:val="hr-HR"/>
    </w:rPr>
  </w:style>
  <w:style w:type="character" w:styleId="PageNumber">
    <w:name w:val="page number"/>
    <w:basedOn w:val="DefaultParagraphFont"/>
    <w:uiPriority w:val="99"/>
    <w:semiHidden/>
    <w:unhideWhenUsed/>
    <w:rsid w:val="00965737"/>
  </w:style>
  <w:style w:type="paragraph" w:styleId="Header">
    <w:name w:val="header"/>
    <w:basedOn w:val="Normal"/>
    <w:link w:val="HeaderChar"/>
    <w:uiPriority w:val="99"/>
    <w:unhideWhenUsed/>
    <w:rsid w:val="00965737"/>
    <w:pPr>
      <w:tabs>
        <w:tab w:val="center" w:pos="4680"/>
        <w:tab w:val="right" w:pos="9360"/>
      </w:tabs>
    </w:pPr>
  </w:style>
  <w:style w:type="character" w:customStyle="1" w:styleId="HeaderChar">
    <w:name w:val="Header Char"/>
    <w:basedOn w:val="DefaultParagraphFont"/>
    <w:link w:val="Header"/>
    <w:uiPriority w:val="99"/>
    <w:rsid w:val="00965737"/>
    <w:rPr>
      <w:lang w:val="hr-HR"/>
    </w:rPr>
  </w:style>
  <w:style w:type="paragraph" w:styleId="BodyText">
    <w:name w:val="Body Text"/>
    <w:basedOn w:val="Normal"/>
    <w:link w:val="BodyTextChar"/>
    <w:rsid w:val="005A2EE4"/>
    <w:pPr>
      <w:suppressAutoHyphens/>
      <w:spacing w:after="240" w:line="240" w:lineRule="atLeast"/>
      <w:ind w:firstLine="360"/>
      <w:jc w:val="both"/>
    </w:pPr>
    <w:rPr>
      <w:rFonts w:ascii="Garamond" w:eastAsia="Times New Roman" w:hAnsi="Garamond" w:cs="Times New Roman"/>
      <w:sz w:val="22"/>
      <w:szCs w:val="20"/>
      <w:lang w:val="en-GB" w:eastAsia="ar-SA"/>
    </w:rPr>
  </w:style>
  <w:style w:type="character" w:customStyle="1" w:styleId="BodyTextChar">
    <w:name w:val="Body Text Char"/>
    <w:basedOn w:val="DefaultParagraphFont"/>
    <w:link w:val="BodyText"/>
    <w:rsid w:val="005A2EE4"/>
    <w:rPr>
      <w:rFonts w:ascii="Garamond" w:eastAsia="Times New Roman" w:hAnsi="Garamond" w:cs="Times New Roman"/>
      <w:sz w:val="22"/>
      <w:szCs w:val="20"/>
      <w:lang w:val="en-GB" w:eastAsia="ar-SA"/>
    </w:rPr>
  </w:style>
  <w:style w:type="paragraph" w:styleId="BalloonText">
    <w:name w:val="Balloon Text"/>
    <w:basedOn w:val="Normal"/>
    <w:link w:val="BalloonTextChar"/>
    <w:uiPriority w:val="99"/>
    <w:semiHidden/>
    <w:unhideWhenUsed/>
    <w:rsid w:val="00FC05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58A"/>
    <w:rPr>
      <w:rFonts w:ascii="Segoe UI" w:hAnsi="Segoe UI" w:cs="Segoe UI"/>
      <w:sz w:val="18"/>
      <w:szCs w:val="18"/>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71877">
      <w:bodyDiv w:val="1"/>
      <w:marLeft w:val="0"/>
      <w:marRight w:val="0"/>
      <w:marTop w:val="0"/>
      <w:marBottom w:val="0"/>
      <w:divBdr>
        <w:top w:val="none" w:sz="0" w:space="0" w:color="auto"/>
        <w:left w:val="none" w:sz="0" w:space="0" w:color="auto"/>
        <w:bottom w:val="none" w:sz="0" w:space="0" w:color="auto"/>
        <w:right w:val="none" w:sz="0" w:space="0" w:color="auto"/>
      </w:divBdr>
      <w:divsChild>
        <w:div w:id="983002914">
          <w:marLeft w:val="0"/>
          <w:marRight w:val="0"/>
          <w:marTop w:val="0"/>
          <w:marBottom w:val="0"/>
          <w:divBdr>
            <w:top w:val="none" w:sz="0" w:space="0" w:color="auto"/>
            <w:left w:val="none" w:sz="0" w:space="0" w:color="auto"/>
            <w:bottom w:val="none" w:sz="0" w:space="0" w:color="auto"/>
            <w:right w:val="none" w:sz="0" w:space="0" w:color="auto"/>
          </w:divBdr>
          <w:divsChild>
            <w:div w:id="510608016">
              <w:marLeft w:val="0"/>
              <w:marRight w:val="0"/>
              <w:marTop w:val="0"/>
              <w:marBottom w:val="0"/>
              <w:divBdr>
                <w:top w:val="none" w:sz="0" w:space="0" w:color="auto"/>
                <w:left w:val="none" w:sz="0" w:space="0" w:color="auto"/>
                <w:bottom w:val="none" w:sz="0" w:space="0" w:color="auto"/>
                <w:right w:val="none" w:sz="0" w:space="0" w:color="auto"/>
              </w:divBdr>
              <w:divsChild>
                <w:div w:id="5747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67182">
      <w:bodyDiv w:val="1"/>
      <w:marLeft w:val="0"/>
      <w:marRight w:val="0"/>
      <w:marTop w:val="0"/>
      <w:marBottom w:val="0"/>
      <w:divBdr>
        <w:top w:val="none" w:sz="0" w:space="0" w:color="auto"/>
        <w:left w:val="none" w:sz="0" w:space="0" w:color="auto"/>
        <w:bottom w:val="none" w:sz="0" w:space="0" w:color="auto"/>
        <w:right w:val="none" w:sz="0" w:space="0" w:color="auto"/>
      </w:divBdr>
      <w:divsChild>
        <w:div w:id="2100635207">
          <w:marLeft w:val="0"/>
          <w:marRight w:val="0"/>
          <w:marTop w:val="0"/>
          <w:marBottom w:val="0"/>
          <w:divBdr>
            <w:top w:val="none" w:sz="0" w:space="0" w:color="auto"/>
            <w:left w:val="none" w:sz="0" w:space="0" w:color="auto"/>
            <w:bottom w:val="none" w:sz="0" w:space="0" w:color="auto"/>
            <w:right w:val="none" w:sz="0" w:space="0" w:color="auto"/>
          </w:divBdr>
          <w:divsChild>
            <w:div w:id="1045645250">
              <w:marLeft w:val="0"/>
              <w:marRight w:val="0"/>
              <w:marTop w:val="0"/>
              <w:marBottom w:val="0"/>
              <w:divBdr>
                <w:top w:val="none" w:sz="0" w:space="0" w:color="auto"/>
                <w:left w:val="none" w:sz="0" w:space="0" w:color="auto"/>
                <w:bottom w:val="none" w:sz="0" w:space="0" w:color="auto"/>
                <w:right w:val="none" w:sz="0" w:space="0" w:color="auto"/>
              </w:divBdr>
              <w:divsChild>
                <w:div w:id="23240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296436">
      <w:bodyDiv w:val="1"/>
      <w:marLeft w:val="0"/>
      <w:marRight w:val="0"/>
      <w:marTop w:val="0"/>
      <w:marBottom w:val="0"/>
      <w:divBdr>
        <w:top w:val="none" w:sz="0" w:space="0" w:color="auto"/>
        <w:left w:val="none" w:sz="0" w:space="0" w:color="auto"/>
        <w:bottom w:val="none" w:sz="0" w:space="0" w:color="auto"/>
        <w:right w:val="none" w:sz="0" w:space="0" w:color="auto"/>
      </w:divBdr>
      <w:divsChild>
        <w:div w:id="1499227770">
          <w:marLeft w:val="0"/>
          <w:marRight w:val="0"/>
          <w:marTop w:val="0"/>
          <w:marBottom w:val="0"/>
          <w:divBdr>
            <w:top w:val="none" w:sz="0" w:space="0" w:color="auto"/>
            <w:left w:val="none" w:sz="0" w:space="0" w:color="auto"/>
            <w:bottom w:val="none" w:sz="0" w:space="0" w:color="auto"/>
            <w:right w:val="none" w:sz="0" w:space="0" w:color="auto"/>
          </w:divBdr>
          <w:divsChild>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586066">
      <w:bodyDiv w:val="1"/>
      <w:marLeft w:val="0"/>
      <w:marRight w:val="0"/>
      <w:marTop w:val="0"/>
      <w:marBottom w:val="0"/>
      <w:divBdr>
        <w:top w:val="none" w:sz="0" w:space="0" w:color="auto"/>
        <w:left w:val="none" w:sz="0" w:space="0" w:color="auto"/>
        <w:bottom w:val="none" w:sz="0" w:space="0" w:color="auto"/>
        <w:right w:val="none" w:sz="0" w:space="0" w:color="auto"/>
      </w:divBdr>
      <w:divsChild>
        <w:div w:id="1454321624">
          <w:marLeft w:val="0"/>
          <w:marRight w:val="0"/>
          <w:marTop w:val="0"/>
          <w:marBottom w:val="0"/>
          <w:divBdr>
            <w:top w:val="none" w:sz="0" w:space="0" w:color="auto"/>
            <w:left w:val="none" w:sz="0" w:space="0" w:color="auto"/>
            <w:bottom w:val="none" w:sz="0" w:space="0" w:color="auto"/>
            <w:right w:val="none" w:sz="0" w:space="0" w:color="auto"/>
          </w:divBdr>
          <w:divsChild>
            <w:div w:id="1290933465">
              <w:marLeft w:val="0"/>
              <w:marRight w:val="0"/>
              <w:marTop w:val="0"/>
              <w:marBottom w:val="0"/>
              <w:divBdr>
                <w:top w:val="none" w:sz="0" w:space="0" w:color="auto"/>
                <w:left w:val="none" w:sz="0" w:space="0" w:color="auto"/>
                <w:bottom w:val="none" w:sz="0" w:space="0" w:color="auto"/>
                <w:right w:val="none" w:sz="0" w:space="0" w:color="auto"/>
              </w:divBdr>
              <w:divsChild>
                <w:div w:id="13210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330746">
      <w:bodyDiv w:val="1"/>
      <w:marLeft w:val="0"/>
      <w:marRight w:val="0"/>
      <w:marTop w:val="0"/>
      <w:marBottom w:val="0"/>
      <w:divBdr>
        <w:top w:val="none" w:sz="0" w:space="0" w:color="auto"/>
        <w:left w:val="none" w:sz="0" w:space="0" w:color="auto"/>
        <w:bottom w:val="none" w:sz="0" w:space="0" w:color="auto"/>
        <w:right w:val="none" w:sz="0" w:space="0" w:color="auto"/>
      </w:divBdr>
      <w:divsChild>
        <w:div w:id="401411798">
          <w:marLeft w:val="0"/>
          <w:marRight w:val="0"/>
          <w:marTop w:val="0"/>
          <w:marBottom w:val="0"/>
          <w:divBdr>
            <w:top w:val="none" w:sz="0" w:space="0" w:color="auto"/>
            <w:left w:val="none" w:sz="0" w:space="0" w:color="auto"/>
            <w:bottom w:val="none" w:sz="0" w:space="0" w:color="auto"/>
            <w:right w:val="none" w:sz="0" w:space="0" w:color="auto"/>
          </w:divBdr>
          <w:divsChild>
            <w:div w:id="1298796979">
              <w:marLeft w:val="0"/>
              <w:marRight w:val="0"/>
              <w:marTop w:val="0"/>
              <w:marBottom w:val="0"/>
              <w:divBdr>
                <w:top w:val="none" w:sz="0" w:space="0" w:color="auto"/>
                <w:left w:val="none" w:sz="0" w:space="0" w:color="auto"/>
                <w:bottom w:val="none" w:sz="0" w:space="0" w:color="auto"/>
                <w:right w:val="none" w:sz="0" w:space="0" w:color="auto"/>
              </w:divBdr>
              <w:divsChild>
                <w:div w:id="2177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810488">
      <w:bodyDiv w:val="1"/>
      <w:marLeft w:val="0"/>
      <w:marRight w:val="0"/>
      <w:marTop w:val="0"/>
      <w:marBottom w:val="0"/>
      <w:divBdr>
        <w:top w:val="none" w:sz="0" w:space="0" w:color="auto"/>
        <w:left w:val="none" w:sz="0" w:space="0" w:color="auto"/>
        <w:bottom w:val="none" w:sz="0" w:space="0" w:color="auto"/>
        <w:right w:val="none" w:sz="0" w:space="0" w:color="auto"/>
      </w:divBdr>
      <w:divsChild>
        <w:div w:id="895511037">
          <w:marLeft w:val="0"/>
          <w:marRight w:val="0"/>
          <w:marTop w:val="0"/>
          <w:marBottom w:val="0"/>
          <w:divBdr>
            <w:top w:val="none" w:sz="0" w:space="0" w:color="auto"/>
            <w:left w:val="none" w:sz="0" w:space="0" w:color="auto"/>
            <w:bottom w:val="none" w:sz="0" w:space="0" w:color="auto"/>
            <w:right w:val="none" w:sz="0" w:space="0" w:color="auto"/>
          </w:divBdr>
          <w:divsChild>
            <w:div w:id="1319924355">
              <w:marLeft w:val="0"/>
              <w:marRight w:val="0"/>
              <w:marTop w:val="0"/>
              <w:marBottom w:val="0"/>
              <w:divBdr>
                <w:top w:val="none" w:sz="0" w:space="0" w:color="auto"/>
                <w:left w:val="none" w:sz="0" w:space="0" w:color="auto"/>
                <w:bottom w:val="none" w:sz="0" w:space="0" w:color="auto"/>
                <w:right w:val="none" w:sz="0" w:space="0" w:color="auto"/>
              </w:divBdr>
              <w:divsChild>
                <w:div w:id="178920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32233">
      <w:bodyDiv w:val="1"/>
      <w:marLeft w:val="0"/>
      <w:marRight w:val="0"/>
      <w:marTop w:val="0"/>
      <w:marBottom w:val="0"/>
      <w:divBdr>
        <w:top w:val="none" w:sz="0" w:space="0" w:color="auto"/>
        <w:left w:val="none" w:sz="0" w:space="0" w:color="auto"/>
        <w:bottom w:val="none" w:sz="0" w:space="0" w:color="auto"/>
        <w:right w:val="none" w:sz="0" w:space="0" w:color="auto"/>
      </w:divBdr>
      <w:divsChild>
        <w:div w:id="330985458">
          <w:marLeft w:val="0"/>
          <w:marRight w:val="0"/>
          <w:marTop w:val="0"/>
          <w:marBottom w:val="0"/>
          <w:divBdr>
            <w:top w:val="none" w:sz="0" w:space="0" w:color="auto"/>
            <w:left w:val="none" w:sz="0" w:space="0" w:color="auto"/>
            <w:bottom w:val="none" w:sz="0" w:space="0" w:color="auto"/>
            <w:right w:val="none" w:sz="0" w:space="0" w:color="auto"/>
          </w:divBdr>
          <w:divsChild>
            <w:div w:id="1140925770">
              <w:marLeft w:val="0"/>
              <w:marRight w:val="0"/>
              <w:marTop w:val="0"/>
              <w:marBottom w:val="0"/>
              <w:divBdr>
                <w:top w:val="none" w:sz="0" w:space="0" w:color="auto"/>
                <w:left w:val="none" w:sz="0" w:space="0" w:color="auto"/>
                <w:bottom w:val="none" w:sz="0" w:space="0" w:color="auto"/>
                <w:right w:val="none" w:sz="0" w:space="0" w:color="auto"/>
              </w:divBdr>
              <w:divsChild>
                <w:div w:id="108699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002626">
      <w:bodyDiv w:val="1"/>
      <w:marLeft w:val="0"/>
      <w:marRight w:val="0"/>
      <w:marTop w:val="0"/>
      <w:marBottom w:val="0"/>
      <w:divBdr>
        <w:top w:val="none" w:sz="0" w:space="0" w:color="auto"/>
        <w:left w:val="none" w:sz="0" w:space="0" w:color="auto"/>
        <w:bottom w:val="none" w:sz="0" w:space="0" w:color="auto"/>
        <w:right w:val="none" w:sz="0" w:space="0" w:color="auto"/>
      </w:divBdr>
      <w:divsChild>
        <w:div w:id="3629813">
          <w:marLeft w:val="0"/>
          <w:marRight w:val="0"/>
          <w:marTop w:val="0"/>
          <w:marBottom w:val="0"/>
          <w:divBdr>
            <w:top w:val="none" w:sz="0" w:space="0" w:color="auto"/>
            <w:left w:val="none" w:sz="0" w:space="0" w:color="auto"/>
            <w:bottom w:val="none" w:sz="0" w:space="0" w:color="auto"/>
            <w:right w:val="none" w:sz="0" w:space="0" w:color="auto"/>
          </w:divBdr>
          <w:divsChild>
            <w:div w:id="652680014">
              <w:marLeft w:val="0"/>
              <w:marRight w:val="0"/>
              <w:marTop w:val="0"/>
              <w:marBottom w:val="0"/>
              <w:divBdr>
                <w:top w:val="none" w:sz="0" w:space="0" w:color="auto"/>
                <w:left w:val="none" w:sz="0" w:space="0" w:color="auto"/>
                <w:bottom w:val="none" w:sz="0" w:space="0" w:color="auto"/>
                <w:right w:val="none" w:sz="0" w:space="0" w:color="auto"/>
              </w:divBdr>
              <w:divsChild>
                <w:div w:id="10723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2409</Words>
  <Characters>13733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OULZ</dc:creator>
  <cp:lastModifiedBy>Branka Pažin</cp:lastModifiedBy>
  <cp:revision>2</cp:revision>
  <cp:lastPrinted>2022-07-21T06:27:00Z</cp:lastPrinted>
  <dcterms:created xsi:type="dcterms:W3CDTF">2022-09-06T19:30:00Z</dcterms:created>
  <dcterms:modified xsi:type="dcterms:W3CDTF">2022-09-06T19:30:00Z</dcterms:modified>
</cp:coreProperties>
</file>